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61306" w14:textId="77777777" w:rsidR="00631E9E" w:rsidRPr="007569F1"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7569F1">
        <w:rPr>
          <w:rFonts w:ascii="Book Antiqua" w:eastAsia="Times New Roman" w:hAnsi="Book Antiqua" w:cstheme="minorHAnsi"/>
          <w:b/>
          <w:bCs/>
          <w:szCs w:val="22"/>
          <w:u w:val="single"/>
          <w:lang w:eastAsia="x-none" w:bidi="ar-SA"/>
        </w:rPr>
        <w:t>SAMPLE FORMAT for e-</w:t>
      </w:r>
      <w:r w:rsidRPr="007569F1">
        <w:rPr>
          <w:rFonts w:ascii="Book Antiqua" w:eastAsia="Times New Roman" w:hAnsi="Book Antiqua" w:cstheme="minorHAnsi"/>
          <w:b/>
          <w:bCs/>
          <w:szCs w:val="22"/>
          <w:u w:val="single"/>
          <w:lang w:val="x-none" w:eastAsia="x-none" w:bidi="ar-SA"/>
        </w:rPr>
        <w:t>REVERSE AUCTION NOTICE</w:t>
      </w:r>
      <w:r w:rsidRPr="007569F1">
        <w:rPr>
          <w:rFonts w:ascii="Book Antiqua" w:eastAsia="Times New Roman" w:hAnsi="Book Antiqua" w:cstheme="minorHAnsi"/>
          <w:b/>
          <w:bCs/>
          <w:szCs w:val="22"/>
          <w:lang w:val="x-none" w:eastAsia="x-none" w:bidi="ar-SA"/>
        </w:rPr>
        <w:t xml:space="preserve"> </w:t>
      </w:r>
    </w:p>
    <w:p w14:paraId="6644A990" w14:textId="77777777" w:rsidR="00631E9E" w:rsidRPr="007569F1"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7569F1">
        <w:rPr>
          <w:rFonts w:ascii="Book Antiqua" w:eastAsia="Times New Roman" w:hAnsi="Book Antiqua" w:cstheme="minorHAnsi"/>
          <w:szCs w:val="22"/>
          <w:lang w:val="x-none" w:eastAsia="x-none" w:bidi="ar-SA"/>
        </w:rPr>
        <w:t>(</w:t>
      </w:r>
      <w:r w:rsidRPr="007569F1">
        <w:rPr>
          <w:rFonts w:ascii="Book Antiqua" w:eastAsia="Times New Roman" w:hAnsi="Book Antiqua" w:cstheme="minorHAnsi"/>
          <w:i/>
          <w:iCs/>
          <w:szCs w:val="22"/>
          <w:lang w:val="x-none" w:eastAsia="x-none" w:bidi="ar-SA"/>
        </w:rPr>
        <w:t>EVENT INFORMATION</w:t>
      </w:r>
      <w:r w:rsidRPr="007569F1">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7569F1"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7569F1" w:rsidRDefault="00631E9E" w:rsidP="00631E9E">
            <w:pPr>
              <w:keepNext/>
              <w:spacing w:after="0" w:line="240" w:lineRule="auto"/>
              <w:outlineLvl w:val="2"/>
              <w:rPr>
                <w:rFonts w:ascii="Book Antiqua" w:eastAsia="Arial Unicode MS" w:hAnsi="Book Antiqua" w:cstheme="minorHAnsi"/>
                <w:szCs w:val="22"/>
                <w:lang w:bidi="ar-SA"/>
              </w:rPr>
            </w:pPr>
            <w:r w:rsidRPr="007569F1">
              <w:rPr>
                <w:rFonts w:ascii="Book Antiqua" w:eastAsia="Arial Unicode MS" w:hAnsi="Book Antiqua" w:cstheme="minorHAnsi"/>
                <w:b/>
                <w:bCs/>
                <w:szCs w:val="22"/>
                <w:lang w:bidi="ar-SA"/>
              </w:rPr>
              <w:t xml:space="preserve">EMPLOYER </w:t>
            </w:r>
            <w:r w:rsidRPr="007569F1">
              <w:rPr>
                <w:rFonts w:ascii="Book Antiqua" w:eastAsia="Arial Unicode MS" w:hAnsi="Book Antiqua" w:cstheme="minorHAnsi"/>
                <w:szCs w:val="22"/>
                <w:lang w:bidi="ar-SA"/>
              </w:rPr>
              <w:t>NAME</w:t>
            </w:r>
          </w:p>
        </w:tc>
        <w:tc>
          <w:tcPr>
            <w:tcW w:w="7064" w:type="dxa"/>
            <w:gridSpan w:val="2"/>
          </w:tcPr>
          <w:p w14:paraId="2C1F7115" w14:textId="77777777"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Power Grid Corporation of India Limited,</w:t>
            </w:r>
          </w:p>
          <w:p w14:paraId="4D420DAB" w14:textId="77777777"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‘Saudamini’, 3rd Floor, Plot No.-2, Sector-29,</w:t>
            </w:r>
          </w:p>
          <w:p w14:paraId="3DDE147E" w14:textId="3294C230"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 xml:space="preserve">Gurgaon (Haryana) </w:t>
            </w:r>
            <w:r w:rsidR="000F2367" w:rsidRPr="007569F1">
              <w:rPr>
                <w:rFonts w:ascii="Book Antiqua" w:eastAsia="Times New Roman" w:hAnsi="Book Antiqua" w:cstheme="minorHAnsi"/>
                <w:szCs w:val="22"/>
                <w:lang w:val="en-GB" w:bidi="ar-SA"/>
              </w:rPr>
              <w:t>–</w:t>
            </w:r>
            <w:r w:rsidRPr="007569F1">
              <w:rPr>
                <w:rFonts w:ascii="Book Antiqua" w:eastAsia="Times New Roman" w:hAnsi="Book Antiqua" w:cstheme="minorHAnsi"/>
                <w:szCs w:val="22"/>
                <w:lang w:val="en-GB" w:bidi="ar-SA"/>
              </w:rPr>
              <w:t xml:space="preserve"> 122001</w:t>
            </w:r>
          </w:p>
          <w:p w14:paraId="7A132731" w14:textId="77777777" w:rsidR="000F2367" w:rsidRPr="007569F1" w:rsidRDefault="000F2367" w:rsidP="00631E9E">
            <w:pPr>
              <w:spacing w:after="0" w:line="240" w:lineRule="auto"/>
              <w:rPr>
                <w:rFonts w:ascii="Book Antiqua" w:eastAsia="Arial Unicode MS" w:hAnsi="Book Antiqua" w:cstheme="minorHAnsi"/>
                <w:szCs w:val="22"/>
                <w:lang w:bidi="ar-SA"/>
              </w:rPr>
            </w:pPr>
          </w:p>
        </w:tc>
      </w:tr>
      <w:tr w:rsidR="00357F40" w:rsidRPr="007569F1"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7569F1" w:rsidRDefault="00631E9E" w:rsidP="00631E9E">
            <w:pPr>
              <w:spacing w:after="0" w:line="240" w:lineRule="auto"/>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7569F1" w:rsidRDefault="00631E9E" w:rsidP="00631E9E">
            <w:pPr>
              <w:tabs>
                <w:tab w:val="left" w:pos="1320"/>
              </w:tabs>
              <w:spacing w:after="0" w:line="240" w:lineRule="auto"/>
              <w:jc w:val="both"/>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e-R</w:t>
            </w:r>
            <w:r w:rsidR="00E37890" w:rsidRPr="007569F1">
              <w:rPr>
                <w:rFonts w:ascii="Book Antiqua" w:eastAsia="Arial Unicode MS" w:hAnsi="Book Antiqua" w:cstheme="minorHAnsi"/>
                <w:szCs w:val="22"/>
                <w:lang w:bidi="ar-SA"/>
              </w:rPr>
              <w:t xml:space="preserve">everse Auction </w:t>
            </w:r>
            <w:proofErr w:type="gramStart"/>
            <w:r w:rsidR="00E37890" w:rsidRPr="007569F1">
              <w:rPr>
                <w:rFonts w:ascii="Book Antiqua" w:eastAsia="Arial Unicode MS" w:hAnsi="Book Antiqua" w:cstheme="minorHAnsi"/>
                <w:szCs w:val="22"/>
                <w:lang w:bidi="ar-SA"/>
              </w:rPr>
              <w:t>Date :</w:t>
            </w:r>
            <w:proofErr w:type="gramEnd"/>
            <w:r w:rsidR="00E37890" w:rsidRPr="007569F1">
              <w:rPr>
                <w:rFonts w:ascii="Book Antiqua" w:eastAsia="Arial Unicode MS" w:hAnsi="Book Antiqua" w:cstheme="minorHAnsi"/>
                <w:szCs w:val="22"/>
                <w:lang w:bidi="ar-SA"/>
              </w:rPr>
              <w:t xml:space="preserve"> </w:t>
            </w:r>
            <w:r w:rsidR="00EA499A" w:rsidRPr="007569F1">
              <w:rPr>
                <w:rFonts w:ascii="Book Antiqua" w:eastAsia="Arial Unicode MS" w:hAnsi="Book Antiqua" w:cstheme="minorHAnsi"/>
                <w:szCs w:val="22"/>
                <w:lang w:bidi="ar-SA"/>
              </w:rPr>
              <w:t>dd</w:t>
            </w:r>
            <w:r w:rsidR="00E37890" w:rsidRPr="007569F1">
              <w:rPr>
                <w:rFonts w:ascii="Book Antiqua" w:eastAsia="Arial Unicode MS" w:hAnsi="Book Antiqua" w:cstheme="minorHAnsi"/>
                <w:szCs w:val="22"/>
                <w:lang w:bidi="ar-SA"/>
              </w:rPr>
              <w:t>/</w:t>
            </w:r>
            <w:r w:rsidR="00EA499A" w:rsidRPr="007569F1">
              <w:rPr>
                <w:rFonts w:ascii="Book Antiqua" w:eastAsia="Arial Unicode MS" w:hAnsi="Book Antiqua" w:cstheme="minorHAnsi"/>
                <w:szCs w:val="22"/>
                <w:lang w:bidi="ar-SA"/>
              </w:rPr>
              <w:t>mm</w:t>
            </w:r>
            <w:r w:rsidR="00E37890" w:rsidRPr="007569F1">
              <w:rPr>
                <w:rFonts w:ascii="Book Antiqua" w:eastAsia="Arial Unicode MS" w:hAnsi="Book Antiqua" w:cstheme="minorHAnsi"/>
                <w:szCs w:val="22"/>
                <w:lang w:bidi="ar-SA"/>
              </w:rPr>
              <w:t>/</w:t>
            </w:r>
            <w:proofErr w:type="spellStart"/>
            <w:r w:rsidR="00EA499A" w:rsidRPr="007569F1">
              <w:rPr>
                <w:rFonts w:ascii="Book Antiqua" w:eastAsia="Arial Unicode MS" w:hAnsi="Book Antiqua" w:cstheme="minorHAnsi"/>
                <w:szCs w:val="22"/>
                <w:lang w:bidi="ar-SA"/>
              </w:rPr>
              <w:t>yyyy</w:t>
            </w:r>
            <w:proofErr w:type="spellEnd"/>
          </w:p>
          <w:p w14:paraId="4AE4387E" w14:textId="77777777" w:rsidR="00631E9E" w:rsidRPr="007569F1" w:rsidRDefault="00631E9E" w:rsidP="00631E9E">
            <w:pPr>
              <w:spacing w:after="0" w:line="240" w:lineRule="auto"/>
              <w:jc w:val="both"/>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 xml:space="preserve">e-Reverse Auction Time: From   </w:t>
            </w:r>
            <w:proofErr w:type="gramStart"/>
            <w:r w:rsidRPr="007569F1">
              <w:rPr>
                <w:rFonts w:ascii="Book Antiqua" w:eastAsia="Arial Unicode MS" w:hAnsi="Book Antiqua" w:cstheme="minorHAnsi"/>
                <w:szCs w:val="22"/>
                <w:lang w:bidi="ar-SA"/>
              </w:rPr>
              <w:t>aa  Hrs</w:t>
            </w:r>
            <w:proofErr w:type="gramEnd"/>
            <w:r w:rsidRPr="007569F1">
              <w:rPr>
                <w:rFonts w:ascii="Book Antiqua" w:eastAsia="Arial Unicode MS" w:hAnsi="Book Antiqua" w:cstheme="minorHAnsi"/>
                <w:szCs w:val="22"/>
                <w:lang w:bidi="ar-SA"/>
              </w:rPr>
              <w:t xml:space="preserve"> (IST)   </w:t>
            </w:r>
          </w:p>
          <w:p w14:paraId="305812A4" w14:textId="77777777" w:rsidR="00631E9E" w:rsidRPr="007569F1" w:rsidRDefault="00631E9E" w:rsidP="00631E9E">
            <w:pPr>
              <w:spacing w:after="0" w:line="240" w:lineRule="auto"/>
              <w:jc w:val="both"/>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 xml:space="preserve">                                           To      </w:t>
            </w:r>
            <w:proofErr w:type="gramStart"/>
            <w:r w:rsidRPr="007569F1">
              <w:rPr>
                <w:rFonts w:ascii="Book Antiqua" w:eastAsia="Arial Unicode MS" w:hAnsi="Book Antiqua" w:cstheme="minorHAnsi"/>
                <w:szCs w:val="22"/>
                <w:lang w:bidi="ar-SA"/>
              </w:rPr>
              <w:t>bb  Hrs</w:t>
            </w:r>
            <w:proofErr w:type="gramEnd"/>
            <w:r w:rsidRPr="007569F1">
              <w:rPr>
                <w:rFonts w:ascii="Book Antiqua" w:eastAsia="Arial Unicode MS" w:hAnsi="Book Antiqua" w:cstheme="minorHAnsi"/>
                <w:szCs w:val="22"/>
                <w:lang w:bidi="ar-SA"/>
              </w:rPr>
              <w:t xml:space="preserve"> (IST)</w:t>
            </w:r>
          </w:p>
        </w:tc>
      </w:tr>
      <w:tr w:rsidR="00357F40" w:rsidRPr="007569F1"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7569F1" w:rsidRDefault="00631E9E" w:rsidP="00631E9E">
            <w:pPr>
              <w:spacing w:after="0" w:line="240" w:lineRule="auto"/>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7569F1" w:rsidRDefault="00631E9E" w:rsidP="00631E9E">
            <w:pPr>
              <w:spacing w:after="0" w:line="240" w:lineRule="auto"/>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M/s MJUNCTION SERVICES LTD</w:t>
            </w:r>
          </w:p>
          <w:p w14:paraId="2C158D27" w14:textId="77777777" w:rsidR="00631E9E" w:rsidRPr="007569F1" w:rsidRDefault="00631E9E" w:rsidP="00631E9E">
            <w:pPr>
              <w:spacing w:after="0" w:line="240" w:lineRule="auto"/>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43, JAWAHAR LAL NEHRU ROAD</w:t>
            </w:r>
          </w:p>
          <w:p w14:paraId="51D4E383" w14:textId="77777777" w:rsidR="00631E9E" w:rsidRPr="007569F1" w:rsidRDefault="00631E9E" w:rsidP="00631E9E">
            <w:pPr>
              <w:spacing w:after="0" w:line="240" w:lineRule="auto"/>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TATA CENTRE, KOLKATA-700071</w:t>
            </w:r>
          </w:p>
          <w:p w14:paraId="6F290A54" w14:textId="77777777" w:rsidR="00EA499A" w:rsidRPr="007569F1" w:rsidRDefault="00631E9E" w:rsidP="00631E9E">
            <w:pPr>
              <w:spacing w:after="0" w:line="240" w:lineRule="auto"/>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Contact person:   </w:t>
            </w:r>
          </w:p>
          <w:p w14:paraId="147E2E61" w14:textId="77777777" w:rsidR="00631E9E" w:rsidRPr="007569F1" w:rsidRDefault="00631E9E" w:rsidP="00631E9E">
            <w:pPr>
              <w:spacing w:after="0" w:line="240" w:lineRule="auto"/>
              <w:rPr>
                <w:rFonts w:ascii="Book Antiqua" w:eastAsia="Times New Roman" w:hAnsi="Book Antiqua" w:cstheme="minorHAnsi"/>
                <w:b/>
                <w:szCs w:val="22"/>
                <w:lang w:bidi="ar-SA"/>
              </w:rPr>
            </w:pPr>
            <w:r w:rsidRPr="007569F1">
              <w:rPr>
                <w:rFonts w:ascii="Book Antiqua" w:eastAsia="Times New Roman" w:hAnsi="Book Antiqua" w:cstheme="minorHAnsi"/>
                <w:b/>
                <w:szCs w:val="22"/>
                <w:lang w:bidi="ar-SA"/>
              </w:rPr>
              <w:t>Ms. Rimi Ghosh - 09650044156</w:t>
            </w:r>
          </w:p>
          <w:p w14:paraId="3089A32D" w14:textId="77777777" w:rsidR="00631E9E" w:rsidRPr="007569F1" w:rsidRDefault="00631E9E" w:rsidP="002A11C7">
            <w:pPr>
              <w:spacing w:after="0" w:line="240" w:lineRule="auto"/>
              <w:ind w:left="26" w:hanging="26"/>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E-mail</w:t>
            </w:r>
            <w:hyperlink r:id="rId7" w:history="1">
              <w:r w:rsidRPr="007569F1">
                <w:rPr>
                  <w:rFonts w:ascii="Book Antiqua" w:eastAsia="Times New Roman" w:hAnsi="Book Antiqua" w:cstheme="minorHAnsi"/>
                  <w:szCs w:val="22"/>
                  <w:u w:val="single"/>
                  <w:lang w:bidi="ar-SA"/>
                </w:rPr>
                <w:t>:</w:t>
              </w:r>
            </w:hyperlink>
            <w:r w:rsidRPr="007569F1">
              <w:rPr>
                <w:rFonts w:ascii="Book Antiqua" w:eastAsia="Times New Roman" w:hAnsi="Book Antiqua" w:cstheme="minorHAnsi"/>
                <w:szCs w:val="22"/>
                <w:lang w:bidi="ar-SA"/>
              </w:rPr>
              <w:t xml:space="preserve"> </w:t>
            </w:r>
            <w:hyperlink r:id="rId8" w:history="1">
              <w:r w:rsidRPr="007569F1">
                <w:rPr>
                  <w:rFonts w:ascii="Book Antiqua" w:eastAsia="Times New Roman" w:hAnsi="Book Antiqua" w:cstheme="minorHAnsi"/>
                  <w:szCs w:val="22"/>
                  <w:u w:val="single"/>
                  <w:lang w:bidi="ar-SA"/>
                </w:rPr>
                <w:t>mj.pgcilteam@mjunction.in</w:t>
              </w:r>
            </w:hyperlink>
            <w:r w:rsidRPr="007569F1">
              <w:rPr>
                <w:rFonts w:ascii="Book Antiqua" w:eastAsia="Times New Roman" w:hAnsi="Book Antiqua" w:cstheme="minorHAnsi"/>
                <w:szCs w:val="22"/>
                <w:lang w:bidi="ar-SA"/>
              </w:rPr>
              <w:t xml:space="preserve">;    </w:t>
            </w:r>
          </w:p>
          <w:p w14:paraId="47C60E70" w14:textId="77777777" w:rsidR="000F2367" w:rsidRPr="007569F1"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7569F1" w14:paraId="2D79E4F2" w14:textId="77777777" w:rsidTr="00401045">
        <w:trPr>
          <w:trHeight w:val="1907"/>
        </w:trPr>
        <w:tc>
          <w:tcPr>
            <w:tcW w:w="2656" w:type="dxa"/>
            <w:tcBorders>
              <w:top w:val="single" w:sz="4" w:space="0" w:color="auto"/>
            </w:tcBorders>
          </w:tcPr>
          <w:p w14:paraId="5FBF451A" w14:textId="77777777" w:rsidR="00631E9E" w:rsidRPr="007569F1" w:rsidRDefault="00631E9E" w:rsidP="00631E9E">
            <w:pPr>
              <w:spacing w:after="0" w:line="240" w:lineRule="auto"/>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POWERGRID</w:t>
            </w:r>
          </w:p>
          <w:p w14:paraId="47CADC33" w14:textId="77777777" w:rsidR="00631E9E" w:rsidRPr="007569F1" w:rsidRDefault="00631E9E" w:rsidP="00631E9E">
            <w:pPr>
              <w:spacing w:after="0" w:line="240" w:lineRule="auto"/>
              <w:rPr>
                <w:rFonts w:ascii="Book Antiqua" w:eastAsia="Arial Unicode MS" w:hAnsi="Book Antiqua" w:cstheme="minorHAnsi"/>
                <w:szCs w:val="22"/>
                <w:lang w:bidi="ar-SA"/>
              </w:rPr>
            </w:pPr>
            <w:r w:rsidRPr="007569F1">
              <w:rPr>
                <w:rFonts w:ascii="Book Antiqua" w:eastAsia="Times New Roman" w:hAnsi="Book Antiqua" w:cstheme="minorHAnsi"/>
                <w:szCs w:val="22"/>
                <w:lang w:bidi="ar-SA"/>
              </w:rPr>
              <w:t>OFFICIALS</w:t>
            </w:r>
          </w:p>
        </w:tc>
        <w:tc>
          <w:tcPr>
            <w:tcW w:w="3554" w:type="dxa"/>
          </w:tcPr>
          <w:p w14:paraId="4C6E5DA1" w14:textId="77777777" w:rsidR="00631E9E" w:rsidRPr="007569F1" w:rsidRDefault="00631E9E" w:rsidP="00631E9E">
            <w:pPr>
              <w:spacing w:after="0" w:line="240" w:lineRule="auto"/>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Mr. </w:t>
            </w:r>
            <w:r w:rsidR="00357F40" w:rsidRPr="007569F1">
              <w:rPr>
                <w:rFonts w:ascii="Book Antiqua" w:eastAsia="Times New Roman" w:hAnsi="Book Antiqua" w:cstheme="minorHAnsi"/>
                <w:szCs w:val="22"/>
                <w:lang w:bidi="ar-SA"/>
              </w:rPr>
              <w:t>________________</w:t>
            </w:r>
          </w:p>
          <w:p w14:paraId="410ABFCE" w14:textId="77777777"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 xml:space="preserve">Power Grid Corporation of India </w:t>
            </w:r>
            <w:proofErr w:type="spellStart"/>
            <w:proofErr w:type="gramStart"/>
            <w:r w:rsidRPr="007569F1">
              <w:rPr>
                <w:rFonts w:ascii="Book Antiqua" w:eastAsia="Times New Roman" w:hAnsi="Book Antiqua" w:cstheme="minorHAnsi"/>
                <w:szCs w:val="22"/>
                <w:lang w:val="en-GB" w:bidi="ar-SA"/>
              </w:rPr>
              <w:t>Limited,‘</w:t>
            </w:r>
            <w:proofErr w:type="gramEnd"/>
            <w:r w:rsidRPr="007569F1">
              <w:rPr>
                <w:rFonts w:ascii="Book Antiqua" w:eastAsia="Times New Roman" w:hAnsi="Book Antiqua" w:cstheme="minorHAnsi"/>
                <w:szCs w:val="22"/>
                <w:lang w:val="en-GB" w:bidi="ar-SA"/>
              </w:rPr>
              <w:t>Saudamini</w:t>
            </w:r>
            <w:proofErr w:type="spellEnd"/>
            <w:r w:rsidRPr="007569F1">
              <w:rPr>
                <w:rFonts w:ascii="Book Antiqua" w:eastAsia="Times New Roman" w:hAnsi="Book Antiqua" w:cstheme="minorHAnsi"/>
                <w:szCs w:val="22"/>
                <w:lang w:val="en-GB" w:bidi="ar-SA"/>
              </w:rPr>
              <w:t>’, 3rd Floor, Plot No.-2, Sector-29,</w:t>
            </w:r>
          </w:p>
          <w:p w14:paraId="546D2544" w14:textId="77777777"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7569F1" w14:paraId="5735F2B6" w14:textId="77777777" w:rsidTr="00EA499A">
              <w:tc>
                <w:tcPr>
                  <w:tcW w:w="8081" w:type="dxa"/>
                </w:tcPr>
                <w:p w14:paraId="7A3B7CF6" w14:textId="77777777" w:rsidR="00EA499A" w:rsidRPr="007569F1" w:rsidRDefault="00631E9E" w:rsidP="00357F40">
                  <w:pPr>
                    <w:rPr>
                      <w:rFonts w:ascii="Book Antiqua" w:hAnsi="Book Antiqua" w:cs="Arial"/>
                      <w:sz w:val="22"/>
                      <w:szCs w:val="22"/>
                      <w:lang w:val="en-GB"/>
                    </w:rPr>
                  </w:pPr>
                  <w:r w:rsidRPr="007569F1">
                    <w:rPr>
                      <w:rFonts w:ascii="Book Antiqua" w:hAnsi="Book Antiqua" w:cstheme="minorHAnsi"/>
                      <w:sz w:val="22"/>
                      <w:szCs w:val="22"/>
                      <w:lang w:val="en-GB" w:bidi="ar-SA"/>
                    </w:rPr>
                    <w:t xml:space="preserve">E-mail: </w:t>
                  </w:r>
                  <w:r w:rsidR="00357F40" w:rsidRPr="007569F1">
                    <w:rPr>
                      <w:rFonts w:ascii="Book Antiqua" w:hAnsi="Book Antiqua" w:cs="Arial"/>
                      <w:sz w:val="22"/>
                      <w:szCs w:val="22"/>
                      <w:lang w:val="en-GB"/>
                    </w:rPr>
                    <w:t>______</w:t>
                  </w:r>
                  <w:r w:rsidR="00EA499A" w:rsidRPr="007569F1">
                    <w:rPr>
                      <w:rFonts w:ascii="Book Antiqua" w:hAnsi="Book Antiqua" w:cs="Arial"/>
                      <w:sz w:val="22"/>
                      <w:szCs w:val="22"/>
                      <w:lang w:val="en-GB"/>
                    </w:rPr>
                    <w:t>@powergrid.in</w:t>
                  </w:r>
                </w:p>
              </w:tc>
            </w:tr>
            <w:tr w:rsidR="00357F40" w:rsidRPr="007569F1" w14:paraId="4819110A" w14:textId="77777777" w:rsidTr="00EA499A">
              <w:tc>
                <w:tcPr>
                  <w:tcW w:w="8081" w:type="dxa"/>
                </w:tcPr>
                <w:p w14:paraId="4BAD0802" w14:textId="77777777" w:rsidR="00EA499A" w:rsidRPr="007569F1" w:rsidRDefault="00EA499A" w:rsidP="00EA499A">
                  <w:pPr>
                    <w:jc w:val="both"/>
                    <w:rPr>
                      <w:rFonts w:ascii="Book Antiqua" w:hAnsi="Book Antiqua" w:cs="Arial"/>
                      <w:sz w:val="22"/>
                      <w:szCs w:val="22"/>
                      <w:lang w:val="en-GB"/>
                    </w:rPr>
                  </w:pPr>
                </w:p>
              </w:tc>
            </w:tr>
            <w:tr w:rsidR="00357F40" w:rsidRPr="007569F1" w14:paraId="5B84B01D" w14:textId="77777777" w:rsidTr="00EA499A">
              <w:tc>
                <w:tcPr>
                  <w:tcW w:w="8081" w:type="dxa"/>
                </w:tcPr>
                <w:p w14:paraId="04AF7E15" w14:textId="77777777" w:rsidR="00EA499A" w:rsidRPr="007569F1" w:rsidRDefault="00EA499A" w:rsidP="00EA499A">
                  <w:pPr>
                    <w:jc w:val="both"/>
                    <w:rPr>
                      <w:rFonts w:ascii="Book Antiqua" w:hAnsi="Book Antiqua" w:cs="Arial"/>
                      <w:sz w:val="22"/>
                      <w:szCs w:val="22"/>
                      <w:lang w:val="en-GB"/>
                    </w:rPr>
                  </w:pPr>
                </w:p>
              </w:tc>
            </w:tr>
          </w:tbl>
          <w:p w14:paraId="0C652320" w14:textId="77777777" w:rsidR="00631E9E" w:rsidRPr="007569F1"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Pr="007569F1" w:rsidRDefault="00631E9E" w:rsidP="00631E9E">
            <w:pPr>
              <w:spacing w:after="0" w:line="240" w:lineRule="auto"/>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Mr. </w:t>
            </w:r>
            <w:r w:rsidR="00357F40" w:rsidRPr="007569F1">
              <w:rPr>
                <w:rFonts w:ascii="Book Antiqua" w:eastAsia="Times New Roman" w:hAnsi="Book Antiqua" w:cstheme="minorHAnsi"/>
                <w:szCs w:val="22"/>
                <w:lang w:bidi="ar-SA"/>
              </w:rPr>
              <w:t>_________________</w:t>
            </w:r>
          </w:p>
          <w:p w14:paraId="0FFD8D29" w14:textId="77777777" w:rsidR="00631E9E" w:rsidRPr="007569F1" w:rsidRDefault="00631E9E" w:rsidP="00631E9E">
            <w:pPr>
              <w:spacing w:after="0" w:line="240" w:lineRule="auto"/>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 xml:space="preserve">Power Grid Corporation of India </w:t>
            </w:r>
            <w:proofErr w:type="spellStart"/>
            <w:proofErr w:type="gramStart"/>
            <w:r w:rsidRPr="007569F1">
              <w:rPr>
                <w:rFonts w:ascii="Book Antiqua" w:eastAsia="Times New Roman" w:hAnsi="Book Antiqua" w:cstheme="minorHAnsi"/>
                <w:szCs w:val="22"/>
                <w:lang w:val="en-GB" w:bidi="ar-SA"/>
              </w:rPr>
              <w:t>Limited,‘</w:t>
            </w:r>
            <w:proofErr w:type="gramEnd"/>
            <w:r w:rsidRPr="007569F1">
              <w:rPr>
                <w:rFonts w:ascii="Book Antiqua" w:eastAsia="Times New Roman" w:hAnsi="Book Antiqua" w:cstheme="minorHAnsi"/>
                <w:szCs w:val="22"/>
                <w:lang w:val="en-GB" w:bidi="ar-SA"/>
              </w:rPr>
              <w:t>Saudamini</w:t>
            </w:r>
            <w:proofErr w:type="spellEnd"/>
            <w:r w:rsidRPr="007569F1">
              <w:rPr>
                <w:rFonts w:ascii="Book Antiqua" w:eastAsia="Times New Roman" w:hAnsi="Book Antiqua" w:cstheme="minorHAnsi"/>
                <w:szCs w:val="22"/>
                <w:lang w:val="en-GB" w:bidi="ar-SA"/>
              </w:rPr>
              <w:t>’, 3rd Floor, Plot No.-2, Sector-29,</w:t>
            </w:r>
          </w:p>
          <w:p w14:paraId="0D1D0982" w14:textId="77777777" w:rsidR="00631E9E" w:rsidRPr="007569F1" w:rsidRDefault="00631E9E" w:rsidP="00631E9E">
            <w:pPr>
              <w:spacing w:after="0" w:line="240" w:lineRule="auto"/>
              <w:jc w:val="both"/>
              <w:rPr>
                <w:rFonts w:ascii="Book Antiqua" w:eastAsia="Times New Roman" w:hAnsi="Book Antiqua" w:cstheme="minorHAnsi"/>
                <w:szCs w:val="22"/>
                <w:lang w:val="en-GB" w:bidi="ar-SA"/>
              </w:rPr>
            </w:pPr>
            <w:r w:rsidRPr="007569F1">
              <w:rPr>
                <w:rFonts w:ascii="Book Antiqua" w:eastAsia="Times New Roman" w:hAnsi="Book Antiqua" w:cstheme="minorHAnsi"/>
                <w:szCs w:val="22"/>
                <w:lang w:val="en-GB" w:bidi="ar-SA"/>
              </w:rPr>
              <w:t>Gurgaon (Haryana) – 122001</w:t>
            </w:r>
          </w:p>
          <w:p w14:paraId="2E0268C4" w14:textId="77777777" w:rsidR="00631E9E" w:rsidRPr="007569F1" w:rsidRDefault="00631E9E" w:rsidP="00EA499A">
            <w:pPr>
              <w:spacing w:after="0" w:line="240" w:lineRule="auto"/>
              <w:jc w:val="both"/>
              <w:rPr>
                <w:rFonts w:ascii="Book Antiqua" w:hAnsi="Book Antiqua"/>
                <w:szCs w:val="22"/>
              </w:rPr>
            </w:pPr>
            <w:r w:rsidRPr="007569F1">
              <w:rPr>
                <w:rFonts w:ascii="Book Antiqua" w:eastAsia="Times New Roman" w:hAnsi="Book Antiqua" w:cstheme="minorHAnsi"/>
                <w:szCs w:val="22"/>
                <w:lang w:val="en-GB" w:bidi="ar-SA"/>
              </w:rPr>
              <w:t xml:space="preserve">E-mail: </w:t>
            </w:r>
            <w:r w:rsidR="00357F40" w:rsidRPr="007569F1">
              <w:rPr>
                <w:rFonts w:ascii="Book Antiqua" w:eastAsia="Times New Roman" w:hAnsi="Book Antiqua" w:cs="Arial"/>
                <w:szCs w:val="22"/>
                <w:lang w:val="en-GB"/>
              </w:rPr>
              <w:t>____</w:t>
            </w:r>
            <w:r w:rsidR="00EA499A" w:rsidRPr="007569F1">
              <w:rPr>
                <w:rFonts w:ascii="Book Antiqua" w:eastAsia="Times New Roman" w:hAnsi="Book Antiqua" w:cs="Arial"/>
                <w:szCs w:val="22"/>
                <w:lang w:val="en-GB"/>
              </w:rPr>
              <w:t>@powergrid.in</w:t>
            </w:r>
          </w:p>
        </w:tc>
      </w:tr>
      <w:tr w:rsidR="00357F40" w:rsidRPr="007569F1" w14:paraId="02C0FE47" w14:textId="77777777" w:rsidTr="00317F66">
        <w:trPr>
          <w:trHeight w:val="856"/>
        </w:trPr>
        <w:tc>
          <w:tcPr>
            <w:tcW w:w="2656" w:type="dxa"/>
            <w:tcBorders>
              <w:top w:val="single" w:sz="4" w:space="0" w:color="auto"/>
            </w:tcBorders>
          </w:tcPr>
          <w:p w14:paraId="3850E52A" w14:textId="77777777" w:rsidR="00631E9E" w:rsidRPr="007569F1" w:rsidRDefault="00631E9E" w:rsidP="00631E9E">
            <w:pPr>
              <w:spacing w:after="0" w:line="240" w:lineRule="auto"/>
              <w:rPr>
                <w:rFonts w:ascii="Book Antiqua" w:eastAsia="Times New Roman" w:hAnsi="Book Antiqua" w:cstheme="minorHAnsi"/>
                <w:b/>
                <w:bCs/>
                <w:szCs w:val="22"/>
                <w:lang w:bidi="ar-SA"/>
              </w:rPr>
            </w:pPr>
            <w:r w:rsidRPr="007569F1">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7569F1" w:rsidRDefault="00631E9E" w:rsidP="00631E9E">
            <w:pPr>
              <w:spacing w:after="0" w:line="240" w:lineRule="auto"/>
              <w:rPr>
                <w:rFonts w:ascii="Book Antiqua" w:eastAsia="Times New Roman" w:hAnsi="Book Antiqua" w:cstheme="minorHAnsi"/>
                <w:b/>
                <w:bCs/>
                <w:szCs w:val="22"/>
                <w:lang w:bidi="ar-SA"/>
              </w:rPr>
            </w:pPr>
            <w:r w:rsidRPr="007569F1">
              <w:rPr>
                <w:rFonts w:ascii="Book Antiqua" w:eastAsia="Times New Roman" w:hAnsi="Book Antiqua" w:cstheme="minorHAnsi"/>
                <w:b/>
                <w:bCs/>
                <w:szCs w:val="22"/>
                <w:lang w:bidi="ar-SA"/>
              </w:rPr>
              <w:t>Rs.</w:t>
            </w:r>
            <w:r w:rsidR="00357F40" w:rsidRPr="007569F1">
              <w:rPr>
                <w:rFonts w:ascii="Book Antiqua" w:eastAsia="Times New Roman" w:hAnsi="Book Antiqua" w:cstheme="minorHAnsi"/>
                <w:b/>
                <w:bCs/>
                <w:szCs w:val="22"/>
                <w:lang w:bidi="ar-SA"/>
              </w:rPr>
              <w:t xml:space="preserve"> _________</w:t>
            </w:r>
            <w:r w:rsidRPr="007569F1">
              <w:rPr>
                <w:rFonts w:ascii="Book Antiqua" w:eastAsia="Times New Roman" w:hAnsi="Book Antiqua" w:cstheme="minorHAnsi"/>
                <w:b/>
                <w:bCs/>
                <w:szCs w:val="22"/>
                <w:lang w:bidi="ar-SA"/>
              </w:rPr>
              <w:t xml:space="preserve"> or in the equivalent value of other currency.</w:t>
            </w:r>
          </w:p>
          <w:p w14:paraId="15A75CC8" w14:textId="77777777" w:rsidR="00631E9E" w:rsidRPr="007569F1"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7569F1" w:rsidRDefault="00631E9E" w:rsidP="00BB0C25">
            <w:pPr>
              <w:spacing w:after="0" w:line="240" w:lineRule="auto"/>
              <w:jc w:val="both"/>
              <w:rPr>
                <w:rFonts w:ascii="Book Antiqua" w:eastAsia="Times New Roman" w:hAnsi="Book Antiqua" w:cstheme="minorHAnsi"/>
                <w:b/>
                <w:bCs/>
                <w:i/>
                <w:iCs/>
                <w:szCs w:val="22"/>
                <w:lang w:bidi="ar-SA"/>
              </w:rPr>
            </w:pPr>
            <w:r w:rsidRPr="007569F1">
              <w:rPr>
                <w:rFonts w:ascii="Book Antiqua" w:eastAsia="Times New Roman" w:hAnsi="Book Antiqua" w:cstheme="minorHAnsi"/>
                <w:b/>
                <w:bCs/>
                <w:i/>
                <w:iCs/>
                <w:szCs w:val="22"/>
                <w:lang w:bidi="ar-SA"/>
              </w:rPr>
              <w:t>(The Value of Minimum Decrement shall be intimated to all the successful bidder</w:t>
            </w:r>
            <w:r w:rsidR="00E37890" w:rsidRPr="007569F1">
              <w:rPr>
                <w:rFonts w:ascii="Book Antiqua" w:eastAsia="Times New Roman" w:hAnsi="Book Antiqua" w:cstheme="minorHAnsi"/>
                <w:b/>
                <w:bCs/>
                <w:i/>
                <w:iCs/>
                <w:szCs w:val="22"/>
                <w:lang w:bidi="ar-SA"/>
              </w:rPr>
              <w:t>s</w:t>
            </w:r>
            <w:r w:rsidRPr="007569F1">
              <w:rPr>
                <w:rFonts w:ascii="Book Antiqua" w:eastAsia="Times New Roman" w:hAnsi="Book Antiqua" w:cstheme="minorHAnsi"/>
                <w:b/>
                <w:bCs/>
                <w:i/>
                <w:iCs/>
                <w:szCs w:val="22"/>
                <w:lang w:bidi="ar-SA"/>
              </w:rPr>
              <w:t xml:space="preserve"> along</w:t>
            </w:r>
            <w:r w:rsidR="00387AA8" w:rsidRPr="007569F1">
              <w:rPr>
                <w:rFonts w:ascii="Book Antiqua" w:eastAsia="Times New Roman" w:hAnsi="Book Antiqua" w:cstheme="minorHAnsi"/>
                <w:b/>
                <w:bCs/>
                <w:i/>
                <w:iCs/>
                <w:szCs w:val="22"/>
                <w:lang w:bidi="ar-SA"/>
              </w:rPr>
              <w:t xml:space="preserve"> </w:t>
            </w:r>
            <w:r w:rsidRPr="007569F1">
              <w:rPr>
                <w:rFonts w:ascii="Book Antiqua" w:eastAsia="Times New Roman" w:hAnsi="Book Antiqua" w:cstheme="minorHAnsi"/>
                <w:b/>
                <w:bCs/>
                <w:i/>
                <w:iCs/>
                <w:szCs w:val="22"/>
                <w:lang w:bidi="ar-SA"/>
              </w:rPr>
              <w:t>with e-Reverse Auction Notice).</w:t>
            </w:r>
          </w:p>
          <w:p w14:paraId="509F1A4E" w14:textId="77777777" w:rsidR="000F2367" w:rsidRPr="007569F1"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7569F1" w14:paraId="723CC401" w14:textId="77777777" w:rsidTr="00317F66">
        <w:trPr>
          <w:trHeight w:val="1855"/>
        </w:trPr>
        <w:tc>
          <w:tcPr>
            <w:tcW w:w="2656" w:type="dxa"/>
            <w:tcBorders>
              <w:top w:val="single" w:sz="4" w:space="0" w:color="auto"/>
            </w:tcBorders>
          </w:tcPr>
          <w:p w14:paraId="40E79866" w14:textId="77777777" w:rsidR="00631E9E" w:rsidRPr="007569F1"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7569F1" w:rsidRDefault="00631E9E" w:rsidP="00631E9E">
            <w:pPr>
              <w:spacing w:after="0" w:line="240" w:lineRule="auto"/>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7569F1"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7569F1" w:rsidRDefault="00631E9E" w:rsidP="00631E9E">
            <w:pPr>
              <w:spacing w:after="0" w:line="240" w:lineRule="auto"/>
              <w:jc w:val="both"/>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PRICE CALCULATION SHEET (EXCEL SHEET)/ TEMPLATES (</w:t>
            </w:r>
            <w:r w:rsidRPr="007569F1">
              <w:rPr>
                <w:rFonts w:ascii="Book Antiqua" w:eastAsia="Arial Unicode MS" w:hAnsi="Book Antiqua" w:cstheme="minorHAnsi"/>
                <w:i/>
                <w:iCs/>
                <w:szCs w:val="22"/>
                <w:lang w:bidi="ar-SA"/>
              </w:rPr>
              <w:t>Attachment-I</w:t>
            </w:r>
            <w:r w:rsidRPr="007569F1">
              <w:rPr>
                <w:rFonts w:ascii="Book Antiqua" w:eastAsia="Arial Unicode MS" w:hAnsi="Book Antiqua" w:cstheme="minorHAnsi"/>
                <w:szCs w:val="22"/>
                <w:lang w:bidi="ar-SA"/>
              </w:rPr>
              <w:t>)</w:t>
            </w:r>
          </w:p>
          <w:p w14:paraId="206CC4A1" w14:textId="77777777" w:rsidR="00631E9E" w:rsidRPr="007569F1"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7569F1" w:rsidRDefault="00631E9E" w:rsidP="00631E9E">
            <w:pPr>
              <w:spacing w:after="0" w:line="240" w:lineRule="auto"/>
              <w:jc w:val="both"/>
              <w:rPr>
                <w:rFonts w:ascii="Book Antiqua" w:eastAsia="Arial Unicode MS" w:hAnsi="Book Antiqua" w:cstheme="minorHAnsi"/>
                <w:b/>
                <w:bCs/>
                <w:i/>
                <w:iCs/>
                <w:szCs w:val="22"/>
                <w:lang w:bidi="ar-SA"/>
              </w:rPr>
            </w:pPr>
            <w:r w:rsidRPr="007569F1">
              <w:rPr>
                <w:rFonts w:ascii="Book Antiqua" w:eastAsia="Arial Unicode MS" w:hAnsi="Book Antiqua" w:cstheme="minorHAnsi"/>
                <w:b/>
                <w:bCs/>
                <w:i/>
                <w:iCs/>
                <w:szCs w:val="22"/>
                <w:lang w:bidi="ar-SA"/>
              </w:rPr>
              <w:t>(Price Calculation Sheet (Excel Sheet)/ Templates</w:t>
            </w:r>
            <w:r w:rsidRPr="007569F1">
              <w:rPr>
                <w:rFonts w:ascii="Book Antiqua" w:eastAsia="Times New Roman" w:hAnsi="Book Antiqua" w:cstheme="minorHAnsi"/>
                <w:b/>
                <w:bCs/>
                <w:i/>
                <w:iCs/>
                <w:szCs w:val="22"/>
                <w:lang w:bidi="ar-SA"/>
              </w:rPr>
              <w:t xml:space="preserve"> shall be intimated to all the successful bidder</w:t>
            </w:r>
            <w:r w:rsidR="00E37890" w:rsidRPr="007569F1">
              <w:rPr>
                <w:rFonts w:ascii="Book Antiqua" w:eastAsia="Times New Roman" w:hAnsi="Book Antiqua" w:cstheme="minorHAnsi"/>
                <w:b/>
                <w:bCs/>
                <w:i/>
                <w:iCs/>
                <w:szCs w:val="22"/>
                <w:lang w:bidi="ar-SA"/>
              </w:rPr>
              <w:t>s</w:t>
            </w:r>
            <w:r w:rsidRPr="007569F1">
              <w:rPr>
                <w:rFonts w:ascii="Book Antiqua" w:eastAsia="Times New Roman" w:hAnsi="Book Antiqua" w:cstheme="minorHAnsi"/>
                <w:b/>
                <w:bCs/>
                <w:i/>
                <w:iCs/>
                <w:szCs w:val="22"/>
                <w:lang w:bidi="ar-SA"/>
              </w:rPr>
              <w:t xml:space="preserve"> along</w:t>
            </w:r>
            <w:r w:rsidR="00387AA8" w:rsidRPr="007569F1">
              <w:rPr>
                <w:rFonts w:ascii="Book Antiqua" w:eastAsia="Times New Roman" w:hAnsi="Book Antiqua" w:cstheme="minorHAnsi"/>
                <w:b/>
                <w:bCs/>
                <w:i/>
                <w:iCs/>
                <w:szCs w:val="22"/>
                <w:lang w:bidi="ar-SA"/>
              </w:rPr>
              <w:t xml:space="preserve"> </w:t>
            </w:r>
            <w:r w:rsidRPr="007569F1">
              <w:rPr>
                <w:rFonts w:ascii="Book Antiqua" w:eastAsia="Times New Roman" w:hAnsi="Book Antiqua" w:cstheme="minorHAnsi"/>
                <w:b/>
                <w:bCs/>
                <w:i/>
                <w:iCs/>
                <w:szCs w:val="22"/>
                <w:lang w:bidi="ar-SA"/>
              </w:rPr>
              <w:t>with e-Reverse Auction Notice).</w:t>
            </w:r>
          </w:p>
        </w:tc>
      </w:tr>
    </w:tbl>
    <w:p w14:paraId="203853C0" w14:textId="77777777" w:rsidR="00631E9E" w:rsidRPr="007569F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BF1AA1E" w14:textId="77777777" w:rsidR="00631E9E" w:rsidRPr="007569F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11811AB" w14:textId="77777777" w:rsidR="00E64700" w:rsidRPr="007569F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36AC5FB" w14:textId="77777777" w:rsidR="00E64700" w:rsidRPr="007569F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723A0792" w14:textId="77777777" w:rsidR="00E64700" w:rsidRPr="007569F1"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74160A1" w14:textId="77777777" w:rsidR="00631E9E" w:rsidRPr="007569F1"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24CC3D" w14:textId="77777777" w:rsidR="00357F40" w:rsidRPr="007569F1" w:rsidRDefault="00357F40">
      <w:pPr>
        <w:rPr>
          <w:rFonts w:ascii="Book Antiqua" w:eastAsia="Times New Roman" w:hAnsi="Book Antiqua" w:cstheme="minorHAnsi"/>
          <w:b/>
          <w:bCs/>
          <w:szCs w:val="22"/>
          <w:u w:val="single"/>
          <w:lang w:val="x-none" w:eastAsia="x-none" w:bidi="ar-SA"/>
        </w:rPr>
      </w:pPr>
      <w:r w:rsidRPr="007569F1">
        <w:rPr>
          <w:rFonts w:ascii="Book Antiqua" w:eastAsia="Times New Roman" w:hAnsi="Book Antiqua" w:cstheme="minorHAnsi"/>
          <w:b/>
          <w:bCs/>
          <w:szCs w:val="22"/>
          <w:u w:val="single"/>
          <w:lang w:val="x-none" w:eastAsia="x-none" w:bidi="ar-SA"/>
        </w:rPr>
        <w:br w:type="page"/>
      </w:r>
    </w:p>
    <w:p w14:paraId="38BC3280" w14:textId="77777777" w:rsidR="005C1719" w:rsidRPr="007569F1"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7569F1">
        <w:rPr>
          <w:rFonts w:ascii="Book Antiqua" w:eastAsia="Times New Roman" w:hAnsi="Book Antiqua" w:cstheme="minorHAnsi"/>
          <w:b/>
          <w:bCs/>
          <w:szCs w:val="22"/>
          <w:u w:val="single"/>
          <w:lang w:val="x-none" w:eastAsia="x-none" w:bidi="ar-SA"/>
        </w:rPr>
        <w:lastRenderedPageBreak/>
        <w:t xml:space="preserve">Business Rules for </w:t>
      </w:r>
      <w:r w:rsidRPr="007569F1">
        <w:rPr>
          <w:rFonts w:ascii="Book Antiqua" w:eastAsia="Times New Roman" w:hAnsi="Book Antiqua" w:cstheme="minorHAnsi"/>
          <w:b/>
          <w:bCs/>
          <w:szCs w:val="22"/>
          <w:u w:val="single"/>
          <w:lang w:eastAsia="x-none" w:bidi="ar-SA"/>
        </w:rPr>
        <w:t>e-</w:t>
      </w:r>
      <w:r w:rsidRPr="007569F1">
        <w:rPr>
          <w:rFonts w:ascii="Book Antiqua" w:eastAsia="Times New Roman" w:hAnsi="Book Antiqua" w:cstheme="minorHAnsi"/>
          <w:b/>
          <w:bCs/>
          <w:szCs w:val="22"/>
          <w:u w:val="single"/>
          <w:lang w:val="x-none" w:eastAsia="x-none" w:bidi="ar-SA"/>
        </w:rPr>
        <w:t>Reverse Auction</w:t>
      </w:r>
    </w:p>
    <w:p w14:paraId="26EA3962" w14:textId="77777777" w:rsidR="005C1719" w:rsidRPr="007569F1"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7569F1"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7569F1">
        <w:rPr>
          <w:rFonts w:ascii="Book Antiqua" w:eastAsia="Times New Roman" w:hAnsi="Book Antiqua" w:cstheme="minorHAnsi"/>
          <w:szCs w:val="22"/>
          <w:lang w:bidi="ar-SA"/>
        </w:rPr>
        <w:t xml:space="preserve">POWERGRID propose to conduct e-Reverse Auction </w:t>
      </w:r>
      <w:r w:rsidR="00CD65AF" w:rsidRPr="007569F1">
        <w:rPr>
          <w:rFonts w:ascii="Book Antiqua" w:eastAsia="Times New Roman" w:hAnsi="Book Antiqua" w:cstheme="minorHAnsi"/>
          <w:b/>
          <w:bCs/>
          <w:szCs w:val="22"/>
          <w:lang w:bidi="ar-SA"/>
        </w:rPr>
        <w:t>as per ITB Clause 29</w:t>
      </w:r>
      <w:r w:rsidR="00CD65AF" w:rsidRPr="007569F1">
        <w:rPr>
          <w:rFonts w:ascii="Book Antiqua" w:eastAsia="Times New Roman" w:hAnsi="Book Antiqua" w:cstheme="minorHAnsi"/>
          <w:szCs w:val="22"/>
          <w:lang w:bidi="ar-SA"/>
        </w:rPr>
        <w:t xml:space="preserve"> </w:t>
      </w:r>
      <w:r w:rsidRPr="007569F1">
        <w:rPr>
          <w:rFonts w:ascii="Book Antiqua" w:eastAsia="Times New Roman" w:hAnsi="Book Antiqua" w:cstheme="minorHAnsi"/>
          <w:szCs w:val="22"/>
          <w:lang w:bidi="ar-SA"/>
        </w:rPr>
        <w:t xml:space="preserve">for </w:t>
      </w:r>
      <w:r w:rsidR="00CD52F4" w:rsidRPr="007569F1">
        <w:rPr>
          <w:rFonts w:ascii="Book Antiqua" w:hAnsi="Book Antiqua"/>
          <w:b/>
          <w:bCs/>
          <w:szCs w:val="22"/>
        </w:rPr>
        <w:t>the subject package.</w:t>
      </w:r>
    </w:p>
    <w:p w14:paraId="0AA42FE9" w14:textId="77777777" w:rsidR="005C1719" w:rsidRPr="007569F1"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01FC44BF" w:rsidR="005C1719" w:rsidRPr="007569F1"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POWERGRID have </w:t>
      </w:r>
      <w:proofErr w:type="gramStart"/>
      <w:r w:rsidRPr="007569F1">
        <w:rPr>
          <w:rFonts w:ascii="Book Antiqua" w:eastAsia="Times New Roman" w:hAnsi="Book Antiqua" w:cstheme="minorHAnsi"/>
          <w:szCs w:val="22"/>
          <w:lang w:bidi="ar-SA"/>
        </w:rPr>
        <w:t>made arrangements</w:t>
      </w:r>
      <w:proofErr w:type="gramEnd"/>
      <w:r w:rsidRPr="007569F1">
        <w:rPr>
          <w:rFonts w:ascii="Book Antiqua" w:eastAsia="Times New Roman" w:hAnsi="Book Antiqua" w:cstheme="minorHAnsi"/>
          <w:szCs w:val="22"/>
          <w:lang w:bidi="ar-SA"/>
        </w:rPr>
        <w:t xml:space="preserve"> with M/s MJUNCTION SERVICES LTD, who will be POWERGRID’s authorized</w:t>
      </w:r>
      <w:r w:rsidR="00E37890" w:rsidRPr="007569F1">
        <w:rPr>
          <w:rFonts w:ascii="Book Antiqua" w:eastAsia="Times New Roman" w:hAnsi="Book Antiqua" w:cstheme="minorHAnsi"/>
          <w:szCs w:val="22"/>
          <w:lang w:bidi="ar-SA"/>
        </w:rPr>
        <w:t xml:space="preserve"> </w:t>
      </w:r>
      <w:r w:rsidR="00E37890" w:rsidRPr="00F83BD7">
        <w:rPr>
          <w:rFonts w:ascii="Book Antiqua" w:eastAsia="Times New Roman" w:hAnsi="Book Antiqua" w:cstheme="minorHAnsi"/>
          <w:b/>
          <w:bCs/>
          <w:szCs w:val="22"/>
          <w:lang w:bidi="ar-SA"/>
        </w:rPr>
        <w:t>Application</w:t>
      </w:r>
      <w:r w:rsidRPr="00F83BD7">
        <w:rPr>
          <w:rFonts w:ascii="Book Antiqua" w:eastAsia="Times New Roman" w:hAnsi="Book Antiqua" w:cstheme="minorHAnsi"/>
          <w:szCs w:val="22"/>
          <w:lang w:bidi="ar-SA"/>
        </w:rPr>
        <w:t xml:space="preserve"> Service Provider</w:t>
      </w:r>
      <w:r w:rsidR="00E37890" w:rsidRPr="00F83BD7">
        <w:rPr>
          <w:rFonts w:ascii="Book Antiqua" w:eastAsia="Times New Roman" w:hAnsi="Book Antiqua" w:cstheme="minorHAnsi"/>
          <w:szCs w:val="22"/>
          <w:lang w:bidi="ar-SA"/>
        </w:rPr>
        <w:t xml:space="preserve"> (</w:t>
      </w:r>
      <w:r w:rsidR="00E37890" w:rsidRPr="00F83BD7">
        <w:rPr>
          <w:rFonts w:ascii="Book Antiqua" w:eastAsia="Times New Roman" w:hAnsi="Book Antiqua" w:cstheme="minorHAnsi"/>
          <w:b/>
          <w:bCs/>
          <w:szCs w:val="22"/>
          <w:lang w:bidi="ar-SA"/>
        </w:rPr>
        <w:t>ASP</w:t>
      </w:r>
      <w:r w:rsidR="00E37890" w:rsidRPr="00F83BD7">
        <w:rPr>
          <w:rFonts w:ascii="Book Antiqua" w:eastAsia="Times New Roman" w:hAnsi="Book Antiqua" w:cstheme="minorHAnsi"/>
          <w:szCs w:val="22"/>
          <w:lang w:bidi="ar-SA"/>
        </w:rPr>
        <w:t>)</w:t>
      </w:r>
      <w:r w:rsidRPr="00F83BD7">
        <w:rPr>
          <w:rFonts w:ascii="Book Antiqua" w:eastAsia="Times New Roman" w:hAnsi="Book Antiqua" w:cstheme="minorHAnsi"/>
          <w:szCs w:val="22"/>
          <w:lang w:bidi="ar-SA"/>
        </w:rPr>
        <w:t xml:space="preserve"> for e-Reverse Auction. </w:t>
      </w:r>
      <w:r w:rsidR="0020014F" w:rsidRPr="00F83BD7">
        <w:rPr>
          <w:rFonts w:ascii="Book Antiqua" w:eastAsia="Times New Roman" w:hAnsi="Book Antiqua" w:cstheme="minorHAnsi"/>
          <w:b/>
          <w:bCs/>
          <w:szCs w:val="22"/>
          <w:lang w:bidi="ar-SA"/>
        </w:rPr>
        <w:t xml:space="preserve">Bidders are </w:t>
      </w:r>
      <w:r w:rsidR="00B77C01" w:rsidRPr="00F83BD7">
        <w:rPr>
          <w:rFonts w:ascii="Book Antiqua" w:eastAsia="Times New Roman" w:hAnsi="Book Antiqua" w:cstheme="minorHAnsi"/>
          <w:b/>
          <w:bCs/>
          <w:szCs w:val="22"/>
          <w:lang w:bidi="ar-SA"/>
        </w:rPr>
        <w:t xml:space="preserve">required </w:t>
      </w:r>
      <w:r w:rsidR="0020014F" w:rsidRPr="00F83BD7">
        <w:rPr>
          <w:rFonts w:ascii="Book Antiqua" w:eastAsia="Times New Roman" w:hAnsi="Book Antiqua" w:cstheme="minorHAnsi"/>
          <w:b/>
          <w:bCs/>
          <w:szCs w:val="22"/>
          <w:lang w:bidi="ar-SA"/>
        </w:rPr>
        <w:t xml:space="preserve">to go through the guidelines given below and submit their acceptance to the same in </w:t>
      </w:r>
      <w:r w:rsidR="0020014F" w:rsidRPr="00F83BD7">
        <w:rPr>
          <w:rFonts w:ascii="Book Antiqua" w:eastAsia="Times New Roman" w:hAnsi="Book Antiqua" w:cstheme="minorHAnsi"/>
          <w:b/>
          <w:bCs/>
          <w:color w:val="C00000"/>
          <w:szCs w:val="22"/>
          <w:lang w:bidi="ar-SA"/>
        </w:rPr>
        <w:t>Attachment</w:t>
      </w:r>
      <w:r w:rsidR="00EA499A" w:rsidRPr="00F83BD7">
        <w:rPr>
          <w:rFonts w:ascii="Book Antiqua" w:eastAsia="Times New Roman" w:hAnsi="Book Antiqua" w:cstheme="minorHAnsi"/>
          <w:b/>
          <w:bCs/>
          <w:color w:val="C00000"/>
          <w:szCs w:val="22"/>
          <w:lang w:bidi="ar-SA"/>
        </w:rPr>
        <w:t>-</w:t>
      </w:r>
      <w:r w:rsidR="00BB0C25" w:rsidRPr="00F83BD7">
        <w:rPr>
          <w:rFonts w:ascii="Book Antiqua" w:eastAsia="Times New Roman" w:hAnsi="Book Antiqua" w:cstheme="minorHAnsi"/>
          <w:b/>
          <w:bCs/>
          <w:color w:val="C00000"/>
          <w:szCs w:val="22"/>
          <w:lang w:bidi="ar-SA"/>
        </w:rPr>
        <w:t>2</w:t>
      </w:r>
      <w:r w:rsidR="00F83BD7" w:rsidRPr="00F83BD7">
        <w:rPr>
          <w:rFonts w:ascii="Book Antiqua" w:eastAsia="Times New Roman" w:hAnsi="Book Antiqua" w:cstheme="minorHAnsi"/>
          <w:b/>
          <w:bCs/>
          <w:color w:val="C00000"/>
          <w:szCs w:val="22"/>
          <w:lang w:bidi="ar-SA"/>
        </w:rPr>
        <w:t>4</w:t>
      </w:r>
      <w:r w:rsidR="007E799E" w:rsidRPr="00F83BD7">
        <w:rPr>
          <w:rFonts w:ascii="Book Antiqua" w:eastAsia="Times New Roman" w:hAnsi="Book Antiqua" w:cstheme="minorHAnsi"/>
          <w:b/>
          <w:bCs/>
          <w:color w:val="C00000"/>
          <w:szCs w:val="22"/>
          <w:lang w:bidi="ar-SA"/>
        </w:rPr>
        <w:t xml:space="preserve"> </w:t>
      </w:r>
      <w:r w:rsidR="0020014F" w:rsidRPr="00F83BD7">
        <w:rPr>
          <w:rFonts w:ascii="Book Antiqua" w:eastAsia="Times New Roman" w:hAnsi="Book Antiqua" w:cstheme="minorHAnsi"/>
          <w:b/>
          <w:bCs/>
          <w:szCs w:val="22"/>
          <w:lang w:bidi="ar-SA"/>
        </w:rPr>
        <w:t>to their</w:t>
      </w:r>
      <w:r w:rsidR="0020014F" w:rsidRPr="007569F1">
        <w:rPr>
          <w:rFonts w:ascii="Book Antiqua" w:eastAsia="Times New Roman" w:hAnsi="Book Antiqua" w:cstheme="minorHAnsi"/>
          <w:b/>
          <w:bCs/>
          <w:szCs w:val="22"/>
          <w:lang w:bidi="ar-SA"/>
        </w:rPr>
        <w:t xml:space="preserve"> First Envelope bid</w:t>
      </w:r>
      <w:r w:rsidR="0020014F" w:rsidRPr="007569F1">
        <w:rPr>
          <w:rFonts w:ascii="Book Antiqua" w:eastAsia="Times New Roman" w:hAnsi="Book Antiqua" w:cstheme="minorHAnsi"/>
          <w:szCs w:val="22"/>
          <w:lang w:bidi="ar-SA"/>
        </w:rPr>
        <w:t>.</w:t>
      </w:r>
    </w:p>
    <w:p w14:paraId="2D379468" w14:textId="77777777" w:rsidR="005C1719" w:rsidRPr="007569F1"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7569F1"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e-Reverse Auction (RA) will be conducted by</w:t>
      </w:r>
      <w:r w:rsidR="00E37890" w:rsidRPr="007569F1">
        <w:rPr>
          <w:rFonts w:ascii="Book Antiqua" w:eastAsia="Times New Roman" w:hAnsi="Book Antiqua" w:cstheme="minorHAnsi"/>
          <w:szCs w:val="22"/>
          <w:lang w:bidi="ar-SA"/>
        </w:rPr>
        <w:t xml:space="preserve"> </w:t>
      </w:r>
      <w:r w:rsidR="00E37890" w:rsidRPr="007569F1">
        <w:rPr>
          <w:rFonts w:ascii="Book Antiqua" w:eastAsia="Times New Roman" w:hAnsi="Book Antiqua" w:cstheme="minorHAnsi"/>
          <w:b/>
          <w:bCs/>
          <w:szCs w:val="22"/>
          <w:lang w:bidi="ar-SA"/>
        </w:rPr>
        <w:t>the ASP</w:t>
      </w:r>
      <w:r w:rsidRPr="007569F1">
        <w:rPr>
          <w:rFonts w:ascii="Book Antiqua" w:eastAsia="Times New Roman" w:hAnsi="Book Antiqua" w:cstheme="minorHAnsi"/>
          <w:szCs w:val="22"/>
          <w:lang w:bidi="ar-SA"/>
        </w:rPr>
        <w:t xml:space="preserve"> from its Kolkata office, on pre-specified date and time</w:t>
      </w:r>
      <w:r w:rsidR="0020014F" w:rsidRPr="007569F1">
        <w:rPr>
          <w:rFonts w:ascii="Book Antiqua" w:eastAsia="Times New Roman" w:hAnsi="Book Antiqua" w:cstheme="minorHAnsi"/>
          <w:szCs w:val="22"/>
          <w:lang w:bidi="ar-SA"/>
        </w:rPr>
        <w:t xml:space="preserve"> (</w:t>
      </w:r>
      <w:r w:rsidR="0020014F" w:rsidRPr="007569F1">
        <w:rPr>
          <w:rFonts w:ascii="Book Antiqua" w:eastAsia="Times New Roman" w:hAnsi="Book Antiqua" w:cstheme="minorHAnsi"/>
          <w:b/>
          <w:bCs/>
          <w:i/>
          <w:iCs/>
          <w:szCs w:val="22"/>
          <w:lang w:bidi="ar-SA"/>
        </w:rPr>
        <w:t>which shall be intimated to all the successful bidder</w:t>
      </w:r>
      <w:r w:rsidR="005576BF" w:rsidRPr="007569F1">
        <w:rPr>
          <w:rFonts w:ascii="Book Antiqua" w:eastAsia="Times New Roman" w:hAnsi="Book Antiqua" w:cstheme="minorHAnsi"/>
          <w:b/>
          <w:bCs/>
          <w:i/>
          <w:iCs/>
          <w:szCs w:val="22"/>
          <w:lang w:bidi="ar-SA"/>
        </w:rPr>
        <w:t>s</w:t>
      </w:r>
      <w:r w:rsidR="0020014F" w:rsidRPr="007569F1">
        <w:rPr>
          <w:rFonts w:ascii="Book Antiqua" w:eastAsia="Times New Roman" w:hAnsi="Book Antiqua" w:cstheme="minorHAnsi"/>
          <w:b/>
          <w:bCs/>
          <w:i/>
          <w:iCs/>
          <w:szCs w:val="22"/>
          <w:lang w:bidi="ar-SA"/>
        </w:rPr>
        <w:t xml:space="preserve"> through e-Reverse Auction Notice</w:t>
      </w:r>
      <w:r w:rsidR="0020014F" w:rsidRPr="007569F1">
        <w:rPr>
          <w:rFonts w:ascii="Book Antiqua" w:eastAsia="Times New Roman" w:hAnsi="Book Antiqua" w:cstheme="minorHAnsi"/>
          <w:szCs w:val="22"/>
          <w:lang w:bidi="ar-SA"/>
        </w:rPr>
        <w:t>)</w:t>
      </w:r>
      <w:r w:rsidRPr="007569F1">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7569F1"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7569F1"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b/>
          <w:bCs/>
          <w:szCs w:val="22"/>
          <w:lang w:bidi="ar-SA"/>
        </w:rPr>
        <w:t>ASP</w:t>
      </w:r>
      <w:r w:rsidRPr="007569F1">
        <w:rPr>
          <w:rFonts w:ascii="Book Antiqua" w:eastAsia="Times New Roman" w:hAnsi="Book Antiqua" w:cstheme="minorHAnsi"/>
          <w:szCs w:val="22"/>
          <w:lang w:bidi="ar-SA"/>
        </w:rPr>
        <w:t xml:space="preserve"> </w:t>
      </w:r>
      <w:r w:rsidR="005C1719" w:rsidRPr="007569F1">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7569F1">
        <w:rPr>
          <w:rFonts w:ascii="Book Antiqua" w:hAnsi="Book Antiqua"/>
          <w:szCs w:val="22"/>
        </w:rPr>
        <w:t xml:space="preserve"> </w:t>
      </w:r>
      <w:r w:rsidRPr="007569F1">
        <w:rPr>
          <w:rFonts w:ascii="Book Antiqua" w:eastAsia="Times New Roman" w:hAnsi="Book Antiqua" w:cstheme="minorHAnsi"/>
          <w:b/>
          <w:bCs/>
          <w:szCs w:val="22"/>
          <w:lang w:bidi="ar-SA"/>
        </w:rPr>
        <w:t>ASP</w:t>
      </w:r>
      <w:r w:rsidR="005C1719" w:rsidRPr="007569F1">
        <w:rPr>
          <w:rFonts w:ascii="Book Antiqua" w:eastAsia="Times New Roman" w:hAnsi="Book Antiqua" w:cstheme="minorHAnsi"/>
          <w:szCs w:val="22"/>
          <w:lang w:bidi="ar-SA"/>
        </w:rPr>
        <w:t>.</w:t>
      </w:r>
      <w:r w:rsidR="0020014F" w:rsidRPr="007569F1">
        <w:rPr>
          <w:rFonts w:ascii="Book Antiqua" w:hAnsi="Book Antiqua"/>
          <w:szCs w:val="22"/>
        </w:rPr>
        <w:t xml:space="preserve"> </w:t>
      </w:r>
      <w:r w:rsidR="0020014F" w:rsidRPr="007569F1">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7569F1">
        <w:rPr>
          <w:rFonts w:ascii="Book Antiqua" w:eastAsia="Times New Roman" w:hAnsi="Book Antiqua" w:cstheme="minorHAnsi"/>
          <w:b/>
          <w:bCs/>
          <w:szCs w:val="22"/>
          <w:lang w:bidi="ar-SA"/>
        </w:rPr>
        <w:t xml:space="preserve">ASP </w:t>
      </w:r>
      <w:r w:rsidR="0020014F" w:rsidRPr="007569F1">
        <w:rPr>
          <w:rFonts w:ascii="Book Antiqua" w:eastAsia="Times New Roman" w:hAnsi="Book Antiqua" w:cstheme="minorHAnsi"/>
          <w:b/>
          <w:bCs/>
          <w:szCs w:val="22"/>
          <w:lang w:bidi="ar-SA"/>
        </w:rPr>
        <w:t>at any suitable time. All such additional trainings shall also be free of cost</w:t>
      </w:r>
      <w:r w:rsidR="0020014F" w:rsidRPr="007569F1">
        <w:rPr>
          <w:rFonts w:ascii="Book Antiqua" w:eastAsia="Times New Roman" w:hAnsi="Book Antiqua" w:cstheme="minorHAnsi"/>
          <w:szCs w:val="22"/>
          <w:lang w:bidi="ar-SA"/>
        </w:rPr>
        <w:t>.</w:t>
      </w:r>
    </w:p>
    <w:p w14:paraId="1DFAC36C" w14:textId="77777777" w:rsidR="005C1719" w:rsidRPr="007569F1"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7569F1"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POWERGRID will provide the template calculation sheet (Excel Sheet) </w:t>
      </w:r>
      <w:proofErr w:type="spellStart"/>
      <w:r w:rsidR="0020014F" w:rsidRPr="007569F1">
        <w:rPr>
          <w:rFonts w:ascii="Book Antiqua" w:eastAsia="Times New Roman" w:hAnsi="Book Antiqua" w:cstheme="minorHAnsi"/>
          <w:b/>
          <w:bCs/>
          <w:szCs w:val="22"/>
          <w:lang w:bidi="ar-SA"/>
        </w:rPr>
        <w:t>alongwith</w:t>
      </w:r>
      <w:proofErr w:type="spellEnd"/>
      <w:r w:rsidR="0020014F" w:rsidRPr="007569F1">
        <w:rPr>
          <w:rFonts w:ascii="Book Antiqua" w:eastAsia="Times New Roman" w:hAnsi="Book Antiqua" w:cstheme="minorHAnsi"/>
          <w:b/>
          <w:bCs/>
          <w:szCs w:val="22"/>
          <w:lang w:bidi="ar-SA"/>
        </w:rPr>
        <w:t xml:space="preserve"> e-Reverse Auction Notice</w:t>
      </w:r>
      <w:r w:rsidR="0020014F" w:rsidRPr="007569F1">
        <w:rPr>
          <w:rFonts w:ascii="Book Antiqua" w:eastAsia="Times New Roman" w:hAnsi="Book Antiqua" w:cstheme="minorHAnsi"/>
          <w:szCs w:val="22"/>
          <w:lang w:bidi="ar-SA"/>
        </w:rPr>
        <w:t xml:space="preserve"> </w:t>
      </w:r>
      <w:r w:rsidRPr="007569F1">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7569F1">
        <w:rPr>
          <w:rFonts w:ascii="Book Antiqua" w:eastAsia="Times New Roman" w:hAnsi="Book Antiqua" w:cstheme="minorHAnsi"/>
          <w:szCs w:val="22"/>
          <w:lang w:bidi="ar-SA"/>
        </w:rPr>
        <w:t>losses(</w:t>
      </w:r>
      <w:proofErr w:type="gramEnd"/>
      <w:r w:rsidRPr="007569F1">
        <w:rPr>
          <w:rFonts w:ascii="Book Antiqua" w:eastAsia="Times New Roman" w:hAnsi="Book Antiqua" w:cstheme="minorHAnsi"/>
          <w:szCs w:val="22"/>
          <w:lang w:bidi="ar-SA"/>
        </w:rPr>
        <w:t xml:space="preserve">if any). Bidders </w:t>
      </w:r>
      <w:proofErr w:type="gramStart"/>
      <w:r w:rsidRPr="007569F1">
        <w:rPr>
          <w:rFonts w:ascii="Book Antiqua" w:eastAsia="Times New Roman" w:hAnsi="Book Antiqua" w:cstheme="minorHAnsi"/>
          <w:szCs w:val="22"/>
          <w:lang w:bidi="ar-SA"/>
        </w:rPr>
        <w:t>have to</w:t>
      </w:r>
      <w:proofErr w:type="gramEnd"/>
      <w:r w:rsidRPr="007569F1">
        <w:rPr>
          <w:rFonts w:ascii="Book Antiqua" w:eastAsia="Times New Roman" w:hAnsi="Book Antiqua" w:cstheme="minorHAnsi"/>
          <w:szCs w:val="22"/>
          <w:lang w:bidi="ar-SA"/>
        </w:rPr>
        <w:t xml:space="preserve"> fill only green colored cells [i.e. CIF/Ex-works Price, </w:t>
      </w:r>
      <w:r w:rsidRPr="007569F1">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7569F1">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7569F1">
        <w:rPr>
          <w:rFonts w:ascii="Book Antiqua" w:eastAsia="Times New Roman" w:hAnsi="Book Antiqua" w:cstheme="minorHAnsi"/>
          <w:b/>
          <w:bCs/>
          <w:szCs w:val="22"/>
          <w:lang w:bidi="ar-SA"/>
        </w:rPr>
        <w:t>, if any</w:t>
      </w:r>
      <w:r w:rsidRPr="007569F1">
        <w:rPr>
          <w:rFonts w:ascii="Book Antiqua" w:eastAsia="Times New Roman" w:hAnsi="Book Antiqua" w:cstheme="minorHAnsi"/>
          <w:szCs w:val="22"/>
          <w:lang w:bidi="ar-SA"/>
        </w:rPr>
        <w:t xml:space="preserve">.  </w:t>
      </w:r>
      <w:r w:rsidR="00EB21D4" w:rsidRPr="007569F1">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7569F1">
        <w:rPr>
          <w:rFonts w:ascii="Book Antiqua" w:eastAsia="Times New Roman" w:hAnsi="Book Antiqua" w:cstheme="minorHAnsi"/>
          <w:b/>
          <w:bCs/>
          <w:szCs w:val="22"/>
          <w:lang w:bidi="ar-SA"/>
        </w:rPr>
        <w:t xml:space="preserve">ASP </w:t>
      </w:r>
      <w:r w:rsidR="00EB21D4" w:rsidRPr="007569F1">
        <w:rPr>
          <w:rFonts w:ascii="Book Antiqua" w:eastAsia="Times New Roman" w:hAnsi="Book Antiqua" w:cstheme="minorHAnsi"/>
          <w:b/>
          <w:bCs/>
          <w:szCs w:val="22"/>
          <w:lang w:bidi="ar-SA"/>
        </w:rPr>
        <w:t>about discrepancies in the template before start of the e-RA event</w:t>
      </w:r>
      <w:r w:rsidR="00EB21D4" w:rsidRPr="007569F1">
        <w:rPr>
          <w:rFonts w:ascii="Book Antiqua" w:eastAsia="Times New Roman" w:hAnsi="Book Antiqua" w:cstheme="minorHAnsi"/>
          <w:szCs w:val="22"/>
          <w:lang w:bidi="ar-SA"/>
        </w:rPr>
        <w:t>.</w:t>
      </w:r>
    </w:p>
    <w:p w14:paraId="6956B268" w14:textId="77777777" w:rsidR="005C1719" w:rsidRPr="007569F1"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7569F1">
        <w:rPr>
          <w:rFonts w:ascii="Book Antiqua" w:eastAsia="Times New Roman" w:hAnsi="Book Antiqua" w:cstheme="minorHAnsi"/>
          <w:b/>
          <w:bCs/>
          <w:szCs w:val="22"/>
          <w:lang w:val="en-IN" w:bidi="ar-SA"/>
        </w:rPr>
        <w:t xml:space="preserve">provided </w:t>
      </w:r>
      <w:proofErr w:type="spellStart"/>
      <w:r w:rsidR="00EB21D4" w:rsidRPr="007569F1">
        <w:rPr>
          <w:rFonts w:ascii="Book Antiqua" w:eastAsia="Times New Roman" w:hAnsi="Book Antiqua" w:cstheme="minorHAnsi"/>
          <w:b/>
          <w:bCs/>
          <w:szCs w:val="22"/>
          <w:lang w:val="en-IN" w:bidi="ar-SA"/>
        </w:rPr>
        <w:t>alongwith</w:t>
      </w:r>
      <w:proofErr w:type="spellEnd"/>
      <w:r w:rsidR="00EB21D4" w:rsidRPr="007569F1">
        <w:rPr>
          <w:rFonts w:ascii="Book Antiqua" w:eastAsia="Times New Roman" w:hAnsi="Book Antiqua" w:cstheme="minorHAnsi"/>
          <w:b/>
          <w:bCs/>
          <w:szCs w:val="22"/>
          <w:lang w:val="en-IN" w:bidi="ar-SA"/>
        </w:rPr>
        <w:t xml:space="preserve"> e-Reverse Auction Notice</w:t>
      </w:r>
      <w:r w:rsidRPr="007569F1">
        <w:rPr>
          <w:rFonts w:ascii="Book Antiqua" w:eastAsia="Times New Roman" w:hAnsi="Book Antiqua" w:cstheme="minorHAnsi"/>
          <w:szCs w:val="22"/>
          <w:lang w:val="en-IN" w:bidi="ar-SA"/>
        </w:rPr>
        <w:t>.</w:t>
      </w:r>
    </w:p>
    <w:p w14:paraId="3E071C78"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1DBF585"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7569F1">
        <w:rPr>
          <w:rFonts w:ascii="Book Antiqua" w:eastAsia="Times New Roman" w:hAnsi="Book Antiqua" w:cstheme="minorHAnsi"/>
          <w:szCs w:val="22"/>
          <w:u w:val="single"/>
          <w:lang w:bidi="ar-SA"/>
        </w:rPr>
        <w:t>Procedure of e-Reverse Auctioning:</w:t>
      </w:r>
      <w:r w:rsidRPr="007569F1">
        <w:rPr>
          <w:rFonts w:ascii="Book Antiqua" w:eastAsia="Times New Roman" w:hAnsi="Book Antiqua" w:cstheme="minorHAnsi"/>
          <w:szCs w:val="22"/>
          <w:lang w:bidi="ar-SA"/>
        </w:rPr>
        <w:t xml:space="preserve"> Dynamic Template Bidding (Rank Disclosed)</w:t>
      </w:r>
    </w:p>
    <w:p w14:paraId="5E66C58F" w14:textId="77777777" w:rsidR="005C1719" w:rsidRPr="007569F1"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7569F1"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lastRenderedPageBreak/>
        <w:t>In ‘</w:t>
      </w:r>
      <w:r w:rsidRPr="007569F1">
        <w:rPr>
          <w:rFonts w:ascii="Book Antiqua" w:eastAsia="Times New Roman" w:hAnsi="Book Antiqua" w:cstheme="minorHAnsi"/>
          <w:i/>
          <w:iCs/>
          <w:szCs w:val="22"/>
          <w:lang w:bidi="ar-SA"/>
        </w:rPr>
        <w:t>Dynamic Template Bidding (Rank Disclosed)</w:t>
      </w:r>
      <w:r w:rsidRPr="007569F1">
        <w:rPr>
          <w:rFonts w:ascii="Book Antiqua" w:eastAsia="Times New Roman" w:hAnsi="Book Antiqua" w:cstheme="minorHAnsi"/>
          <w:szCs w:val="22"/>
          <w:lang w:bidi="ar-SA"/>
        </w:rPr>
        <w:t>’, bidders shall enter the Lumpsum price in line with clause 4 above for the total scope for subject Package.</w:t>
      </w:r>
      <w:r w:rsidR="00EB21D4" w:rsidRPr="007569F1">
        <w:rPr>
          <w:rFonts w:ascii="Book Antiqua" w:hAnsi="Book Antiqua"/>
          <w:szCs w:val="22"/>
        </w:rPr>
        <w:t xml:space="preserve"> </w:t>
      </w:r>
      <w:r w:rsidR="00EB21D4" w:rsidRPr="007569F1">
        <w:rPr>
          <w:rFonts w:ascii="Book Antiqua" w:eastAsia="Times New Roman" w:hAnsi="Book Antiqua" w:cstheme="minorHAnsi"/>
          <w:b/>
          <w:bCs/>
          <w:szCs w:val="22"/>
          <w:lang w:bidi="ar-SA"/>
        </w:rPr>
        <w:t>The minimum decrement, which a bidder can offer during e-RA, shall be intimated to all the successful bidder</w:t>
      </w:r>
      <w:r w:rsidR="00D86546" w:rsidRPr="007569F1">
        <w:rPr>
          <w:rFonts w:ascii="Book Antiqua" w:eastAsia="Times New Roman" w:hAnsi="Book Antiqua" w:cstheme="minorHAnsi"/>
          <w:b/>
          <w:bCs/>
          <w:szCs w:val="22"/>
          <w:lang w:bidi="ar-SA"/>
        </w:rPr>
        <w:t>s</w:t>
      </w:r>
      <w:r w:rsidR="00EB21D4" w:rsidRPr="007569F1">
        <w:rPr>
          <w:rFonts w:ascii="Book Antiqua" w:eastAsia="Times New Roman" w:hAnsi="Book Antiqua" w:cstheme="minorHAnsi"/>
          <w:b/>
          <w:bCs/>
          <w:szCs w:val="22"/>
          <w:lang w:bidi="ar-SA"/>
        </w:rPr>
        <w:t xml:space="preserve"> </w:t>
      </w:r>
      <w:proofErr w:type="spellStart"/>
      <w:r w:rsidR="00EB21D4" w:rsidRPr="007569F1">
        <w:rPr>
          <w:rFonts w:ascii="Book Antiqua" w:eastAsia="Times New Roman" w:hAnsi="Book Antiqua" w:cstheme="minorHAnsi"/>
          <w:b/>
          <w:bCs/>
          <w:szCs w:val="22"/>
          <w:lang w:bidi="ar-SA"/>
        </w:rPr>
        <w:t>alongwith</w:t>
      </w:r>
      <w:proofErr w:type="spellEnd"/>
      <w:r w:rsidR="00EB21D4" w:rsidRPr="007569F1">
        <w:rPr>
          <w:rFonts w:ascii="Book Antiqua" w:eastAsia="Times New Roman" w:hAnsi="Book Antiqua" w:cstheme="minorHAnsi"/>
          <w:b/>
          <w:bCs/>
          <w:szCs w:val="22"/>
          <w:lang w:bidi="ar-SA"/>
        </w:rPr>
        <w:t xml:space="preserve"> e-Reverse Auction Notice</w:t>
      </w:r>
      <w:r w:rsidR="00EB21D4" w:rsidRPr="007569F1">
        <w:rPr>
          <w:rFonts w:ascii="Book Antiqua" w:eastAsia="Times New Roman" w:hAnsi="Book Antiqua" w:cstheme="minorHAnsi"/>
          <w:szCs w:val="22"/>
          <w:lang w:bidi="ar-SA"/>
        </w:rPr>
        <w:t>.</w:t>
      </w:r>
    </w:p>
    <w:p w14:paraId="06AF2A88" w14:textId="77777777" w:rsidR="005C1719" w:rsidRPr="007569F1"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7569F1"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In the “Dynamic Bidding” tie bid is not allowed on L1 price, i.e. if </w:t>
      </w:r>
      <w:proofErr w:type="gramStart"/>
      <w:r w:rsidRPr="007569F1">
        <w:rPr>
          <w:rFonts w:ascii="Book Antiqua" w:eastAsia="Times New Roman" w:hAnsi="Book Antiqua" w:cstheme="minorHAnsi"/>
          <w:szCs w:val="22"/>
          <w:lang w:bidi="ar-SA"/>
        </w:rPr>
        <w:t>any  higher</w:t>
      </w:r>
      <w:proofErr w:type="gramEnd"/>
      <w:r w:rsidRPr="007569F1">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7569F1">
        <w:rPr>
          <w:rFonts w:ascii="Book Antiqua" w:eastAsia="Times New Roman" w:hAnsi="Book Antiqua" w:cstheme="minorHAnsi"/>
          <w:szCs w:val="22"/>
          <w:lang w:bidi="ar-SA"/>
        </w:rPr>
        <w:t>bid.(</w:t>
      </w:r>
      <w:proofErr w:type="gramEnd"/>
      <w:r w:rsidRPr="007569F1">
        <w:rPr>
          <w:rFonts w:ascii="Book Antiqua" w:eastAsia="Times New Roman" w:hAnsi="Book Antiqua" w:cstheme="minorHAnsi"/>
          <w:szCs w:val="22"/>
          <w:lang w:bidi="ar-SA"/>
        </w:rPr>
        <w:t>system does not support tie bids in this type of auction)</w:t>
      </w:r>
    </w:p>
    <w:p w14:paraId="48053EA4" w14:textId="77777777" w:rsidR="005C1719" w:rsidRPr="007569F1"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7569F1"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The bid prices received under e-RA shall be evaluated </w:t>
      </w:r>
      <w:proofErr w:type="gramStart"/>
      <w:r w:rsidRPr="007569F1">
        <w:rPr>
          <w:rFonts w:ascii="Book Antiqua" w:eastAsia="Times New Roman" w:hAnsi="Book Antiqua" w:cstheme="minorHAnsi"/>
          <w:szCs w:val="22"/>
          <w:lang w:bidi="ar-SA"/>
        </w:rPr>
        <w:t>on the basis of</w:t>
      </w:r>
      <w:proofErr w:type="gramEnd"/>
      <w:r w:rsidRPr="007569F1">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353125BD" w14:textId="77777777" w:rsidR="005C1719" w:rsidRPr="007569F1"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7569F1"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7569F1">
        <w:rPr>
          <w:rFonts w:ascii="Book Antiqua" w:eastAsia="MS Mincho" w:hAnsi="Book Antiqua" w:cstheme="minorHAnsi"/>
          <w:szCs w:val="22"/>
          <w:lang w:val="x-none" w:eastAsia="x-none" w:bidi="ar-SA"/>
        </w:rPr>
        <w:t xml:space="preserve">In case bidders do not participate in Reverse Auction, their original </w:t>
      </w:r>
      <w:r w:rsidRPr="007569F1">
        <w:rPr>
          <w:rFonts w:ascii="Book Antiqua" w:eastAsia="MS Mincho" w:hAnsi="Book Antiqua" w:cstheme="minorHAnsi"/>
          <w:szCs w:val="22"/>
          <w:lang w:eastAsia="x-none" w:bidi="ar-SA"/>
        </w:rPr>
        <w:t>price</w:t>
      </w:r>
      <w:r w:rsidR="00F12DF2" w:rsidRPr="007569F1">
        <w:rPr>
          <w:rFonts w:ascii="Book Antiqua" w:hAnsi="Book Antiqua"/>
          <w:szCs w:val="22"/>
        </w:rPr>
        <w:t xml:space="preserve"> </w:t>
      </w:r>
      <w:r w:rsidR="00F12DF2" w:rsidRPr="007569F1">
        <w:rPr>
          <w:rFonts w:ascii="Book Antiqua" w:eastAsia="MS Mincho" w:hAnsi="Book Antiqua" w:cstheme="minorHAnsi"/>
          <w:szCs w:val="22"/>
          <w:lang w:eastAsia="x-none" w:bidi="ar-SA"/>
        </w:rPr>
        <w:t>bid</w:t>
      </w:r>
      <w:r w:rsidRPr="007569F1">
        <w:rPr>
          <w:rFonts w:ascii="Book Antiqua" w:eastAsia="MS Mincho" w:hAnsi="Book Antiqua" w:cstheme="minorHAnsi"/>
          <w:szCs w:val="22"/>
          <w:lang w:eastAsia="x-none" w:bidi="ar-SA"/>
        </w:rPr>
        <w:t xml:space="preserve"> </w:t>
      </w:r>
      <w:r w:rsidR="00F12DF2" w:rsidRPr="007569F1">
        <w:rPr>
          <w:rFonts w:ascii="Book Antiqua" w:eastAsia="MS Mincho" w:hAnsi="Book Antiqua" w:cstheme="minorHAnsi"/>
          <w:b/>
          <w:bCs/>
          <w:szCs w:val="22"/>
          <w:lang w:eastAsia="x-none" w:bidi="ar-SA"/>
        </w:rPr>
        <w:t>as opened, if valid</w:t>
      </w:r>
      <w:r w:rsidR="00F12DF2" w:rsidRPr="007569F1">
        <w:rPr>
          <w:rFonts w:ascii="Book Antiqua" w:eastAsia="MS Mincho" w:hAnsi="Book Antiqua" w:cstheme="minorHAnsi"/>
          <w:szCs w:val="22"/>
          <w:lang w:eastAsia="x-none" w:bidi="ar-SA"/>
        </w:rPr>
        <w:t xml:space="preserve">, </w:t>
      </w:r>
      <w:r w:rsidRPr="007569F1">
        <w:rPr>
          <w:rFonts w:ascii="Book Antiqua" w:eastAsia="MS Mincho" w:hAnsi="Book Antiqua" w:cstheme="minorHAnsi"/>
          <w:szCs w:val="22"/>
          <w:lang w:val="x-none" w:eastAsia="x-none" w:bidi="ar-SA"/>
        </w:rPr>
        <w:t xml:space="preserve">shall be considered for evaluation. </w:t>
      </w:r>
    </w:p>
    <w:p w14:paraId="3BE5F049" w14:textId="77777777" w:rsidR="005C1719" w:rsidRPr="007569F1"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7569F1"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7569F1">
        <w:rPr>
          <w:rFonts w:ascii="Book Antiqua" w:eastAsia="Times New Roman" w:hAnsi="Book Antiqua" w:cstheme="minorHAnsi"/>
          <w:bCs/>
          <w:szCs w:val="22"/>
          <w:lang w:bidi="ar-SA"/>
        </w:rPr>
        <w:t>Successful bidder</w:t>
      </w:r>
      <w:r w:rsidR="00D86546" w:rsidRPr="007569F1">
        <w:rPr>
          <w:rFonts w:ascii="Book Antiqua" w:eastAsia="Times New Roman" w:hAnsi="Book Antiqua" w:cstheme="minorHAnsi"/>
          <w:bCs/>
          <w:szCs w:val="22"/>
          <w:lang w:bidi="ar-SA"/>
        </w:rPr>
        <w:t xml:space="preserve"> (</w:t>
      </w:r>
      <w:r w:rsidR="00D86546" w:rsidRPr="007569F1">
        <w:rPr>
          <w:rFonts w:ascii="Book Antiqua" w:eastAsia="Times New Roman" w:hAnsi="Book Antiqua" w:cstheme="minorHAnsi"/>
          <w:b/>
          <w:szCs w:val="22"/>
          <w:lang w:bidi="ar-SA"/>
        </w:rPr>
        <w:t>after e-RA</w:t>
      </w:r>
      <w:r w:rsidR="00D86546" w:rsidRPr="007569F1">
        <w:rPr>
          <w:rFonts w:ascii="Book Antiqua" w:eastAsia="Times New Roman" w:hAnsi="Book Antiqua" w:cstheme="minorHAnsi"/>
          <w:bCs/>
          <w:szCs w:val="22"/>
          <w:lang w:bidi="ar-SA"/>
        </w:rPr>
        <w:t>)</w:t>
      </w:r>
      <w:r w:rsidRPr="007569F1">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7569F1">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7569F1">
        <w:rPr>
          <w:rFonts w:ascii="Book Antiqua" w:eastAsia="Times New Roman" w:hAnsi="Book Antiqua" w:cstheme="minorHAnsi"/>
          <w:bCs/>
          <w:szCs w:val="22"/>
          <w:lang w:bidi="ar-SA"/>
        </w:rPr>
        <w:t xml:space="preserve">template </w:t>
      </w:r>
      <w:r w:rsidR="000C26D8" w:rsidRPr="007569F1">
        <w:rPr>
          <w:rFonts w:ascii="Book Antiqua" w:hAnsi="Book Antiqua"/>
          <w:szCs w:val="22"/>
        </w:rPr>
        <w:t>[</w:t>
      </w:r>
      <w:r w:rsidR="00166EF2" w:rsidRPr="007569F1">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7569F1">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7569F1">
        <w:rPr>
          <w:rFonts w:ascii="Book Antiqua" w:eastAsia="Times New Roman" w:hAnsi="Book Antiqua" w:cstheme="minorHAnsi"/>
          <w:b/>
          <w:bCs/>
          <w:szCs w:val="22"/>
          <w:lang w:bidi="ar-SA"/>
        </w:rPr>
        <w:t xml:space="preserve"> </w:t>
      </w:r>
    </w:p>
    <w:p w14:paraId="019E4A6B"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7569F1">
        <w:rPr>
          <w:rFonts w:ascii="Book Antiqua" w:eastAsia="Times New Roman" w:hAnsi="Book Antiqua" w:cstheme="minorHAnsi"/>
          <w:bCs/>
          <w:szCs w:val="22"/>
          <w:lang w:bidi="ar-SA"/>
        </w:rPr>
        <w:t xml:space="preserve">Unless </w:t>
      </w:r>
      <w:proofErr w:type="gramStart"/>
      <w:r w:rsidRPr="007569F1">
        <w:rPr>
          <w:rFonts w:ascii="Book Antiqua" w:eastAsia="Times New Roman" w:hAnsi="Book Antiqua" w:cstheme="minorHAnsi"/>
          <w:bCs/>
          <w:szCs w:val="22"/>
          <w:lang w:bidi="ar-SA"/>
        </w:rPr>
        <w:t>other-wise</w:t>
      </w:r>
      <w:proofErr w:type="gramEnd"/>
      <w:r w:rsidRPr="007569F1">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7569F1">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7569F1">
        <w:rPr>
          <w:rFonts w:ascii="Book Antiqua" w:eastAsia="Times New Roman" w:hAnsi="Book Antiqua" w:cstheme="minorHAnsi"/>
          <w:bCs/>
          <w:szCs w:val="22"/>
          <w:lang w:bidi="ar-SA"/>
        </w:rPr>
        <w:t>Bidders will not be permitted to increase unit rate of any item submitted in their original bid.</w:t>
      </w:r>
    </w:p>
    <w:p w14:paraId="68D64B86" w14:textId="77777777" w:rsidR="005C1719" w:rsidRPr="007569F1"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7569F1"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7569F1">
        <w:rPr>
          <w:rFonts w:ascii="Book Antiqua" w:hAnsi="Book Antiqua" w:cstheme="minorHAnsi"/>
          <w:b/>
          <w:bCs/>
          <w:szCs w:val="22"/>
        </w:rPr>
        <w:t xml:space="preserve">Auction shall be for a period of 120 minutes. </w:t>
      </w:r>
      <w:r w:rsidR="00DC59A0" w:rsidRPr="007569F1">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7569F1" w:rsidRDefault="00DC59A0" w:rsidP="00DC59A0">
      <w:pPr>
        <w:spacing w:after="0" w:line="240" w:lineRule="auto"/>
        <w:ind w:left="1080"/>
        <w:jc w:val="both"/>
        <w:rPr>
          <w:rFonts w:ascii="Book Antiqua" w:hAnsi="Book Antiqua" w:cstheme="minorHAnsi"/>
          <w:b/>
          <w:bCs/>
          <w:szCs w:val="22"/>
        </w:rPr>
      </w:pPr>
    </w:p>
    <w:p w14:paraId="1944468D" w14:textId="77777777" w:rsidR="00DC59A0" w:rsidRPr="007569F1" w:rsidRDefault="00CD52F4" w:rsidP="00DC59A0">
      <w:pPr>
        <w:pStyle w:val="ListParagraph"/>
        <w:numPr>
          <w:ilvl w:val="0"/>
          <w:numId w:val="10"/>
        </w:numPr>
        <w:spacing w:after="0" w:line="240" w:lineRule="auto"/>
        <w:jc w:val="both"/>
        <w:rPr>
          <w:rFonts w:ascii="Book Antiqua" w:hAnsi="Book Antiqua" w:cstheme="minorHAnsi"/>
          <w:b/>
          <w:bCs/>
          <w:szCs w:val="22"/>
        </w:rPr>
      </w:pPr>
      <w:r w:rsidRPr="007569F1">
        <w:rPr>
          <w:rFonts w:ascii="Book Antiqua" w:hAnsi="Book Antiqua" w:cstheme="minorHAnsi"/>
          <w:b/>
          <w:bCs/>
          <w:szCs w:val="22"/>
        </w:rPr>
        <w:t>Rank of the respective bidder</w:t>
      </w:r>
    </w:p>
    <w:p w14:paraId="6B533FA0" w14:textId="77777777" w:rsidR="00DC59A0" w:rsidRPr="007569F1" w:rsidRDefault="00DC59A0" w:rsidP="00DC59A0">
      <w:pPr>
        <w:pStyle w:val="ListParagraph"/>
        <w:numPr>
          <w:ilvl w:val="0"/>
          <w:numId w:val="10"/>
        </w:numPr>
        <w:spacing w:after="0" w:line="240" w:lineRule="auto"/>
        <w:jc w:val="both"/>
        <w:rPr>
          <w:rFonts w:ascii="Book Antiqua" w:hAnsi="Book Antiqua" w:cstheme="minorHAnsi"/>
          <w:b/>
          <w:bCs/>
          <w:szCs w:val="22"/>
        </w:rPr>
      </w:pPr>
      <w:r w:rsidRPr="007569F1">
        <w:rPr>
          <w:rFonts w:ascii="Book Antiqua" w:hAnsi="Book Antiqua" w:cstheme="minorHAnsi"/>
          <w:b/>
          <w:bCs/>
          <w:szCs w:val="22"/>
        </w:rPr>
        <w:t xml:space="preserve">Bid Placed by the respective bidder.  </w:t>
      </w:r>
    </w:p>
    <w:p w14:paraId="73BCC400" w14:textId="77777777" w:rsidR="00D15DB3" w:rsidRPr="007569F1"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7569F1">
        <w:rPr>
          <w:rFonts w:ascii="Book Antiqua" w:hAnsi="Book Antiqua" w:cstheme="minorHAnsi"/>
          <w:b/>
          <w:bCs/>
          <w:color w:val="0000FF"/>
          <w:szCs w:val="22"/>
        </w:rPr>
        <w:t>Price of L1 bidder</w:t>
      </w:r>
    </w:p>
    <w:p w14:paraId="2BB81CFA" w14:textId="77777777" w:rsidR="00DC59A0" w:rsidRPr="007569F1"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7569F1" w:rsidRDefault="00CD52F4" w:rsidP="00DC59A0">
      <w:pPr>
        <w:spacing w:after="0" w:line="240" w:lineRule="auto"/>
        <w:ind w:left="630"/>
        <w:jc w:val="both"/>
        <w:rPr>
          <w:rFonts w:ascii="Book Antiqua" w:eastAsia="Times New Roman" w:hAnsi="Book Antiqua" w:cstheme="minorHAnsi"/>
          <w:b/>
          <w:bCs/>
          <w:szCs w:val="22"/>
          <w:lang w:bidi="ar-SA"/>
        </w:rPr>
      </w:pPr>
      <w:r w:rsidRPr="007569F1">
        <w:rPr>
          <w:rFonts w:ascii="Book Antiqua" w:hAnsi="Book Antiqua" w:cstheme="minorHAnsi"/>
          <w:b/>
          <w:bCs/>
          <w:szCs w:val="22"/>
        </w:rPr>
        <w:t>T</w:t>
      </w:r>
      <w:r w:rsidR="005C1719" w:rsidRPr="007569F1">
        <w:rPr>
          <w:rFonts w:ascii="Book Antiqua" w:hAnsi="Book Antiqua" w:cstheme="minorHAnsi"/>
          <w:b/>
          <w:bCs/>
          <w:szCs w:val="22"/>
        </w:rPr>
        <w:t xml:space="preserve">he L1 price would be visible to all the bidders who have placed valid bids. However, identity of the </w:t>
      </w:r>
      <w:r w:rsidR="00886D44" w:rsidRPr="007569F1">
        <w:rPr>
          <w:rFonts w:ascii="Book Antiqua" w:hAnsi="Book Antiqua" w:cstheme="minorHAnsi"/>
          <w:b/>
          <w:bCs/>
          <w:szCs w:val="22"/>
        </w:rPr>
        <w:t>L1 bidder or any other bidder would not</w:t>
      </w:r>
      <w:r w:rsidR="005C1719" w:rsidRPr="007569F1">
        <w:rPr>
          <w:rFonts w:ascii="Book Antiqua" w:hAnsi="Book Antiqua" w:cstheme="minorHAnsi"/>
          <w:b/>
          <w:bCs/>
          <w:szCs w:val="22"/>
        </w:rPr>
        <w:t xml:space="preserve"> be disclosed during entire e-Reverse Auction process.</w:t>
      </w:r>
      <w:r w:rsidR="00886D44" w:rsidRPr="007569F1">
        <w:rPr>
          <w:rFonts w:ascii="Book Antiqua" w:eastAsia="Times New Roman" w:hAnsi="Book Antiqua" w:cstheme="minorHAnsi"/>
          <w:b/>
          <w:bCs/>
          <w:szCs w:val="22"/>
          <w:lang w:bidi="ar-SA"/>
        </w:rPr>
        <w:t xml:space="preserve"> </w:t>
      </w:r>
      <w:r w:rsidR="00442F43" w:rsidRPr="007569F1">
        <w:rPr>
          <w:rFonts w:ascii="Book Antiqua" w:eastAsia="Times New Roman" w:hAnsi="Book Antiqua" w:cstheme="minorHAnsi"/>
          <w:b/>
          <w:bCs/>
          <w:szCs w:val="22"/>
          <w:lang w:bidi="ar-SA"/>
        </w:rPr>
        <w:t>I</w:t>
      </w:r>
      <w:r w:rsidR="00886D44" w:rsidRPr="007569F1">
        <w:rPr>
          <w:rFonts w:ascii="Book Antiqua" w:eastAsia="Times New Roman" w:hAnsi="Book Antiqua" w:cstheme="minorHAnsi"/>
          <w:b/>
          <w:bCs/>
          <w:szCs w:val="22"/>
          <w:lang w:bidi="ar-SA"/>
        </w:rPr>
        <w:t>n case any other bidder choses to bid a lower price, such bidders s</w:t>
      </w:r>
      <w:r w:rsidR="007F2CBC" w:rsidRPr="007569F1">
        <w:rPr>
          <w:rFonts w:ascii="Book Antiqua" w:eastAsia="Times New Roman" w:hAnsi="Book Antiqua" w:cstheme="minorHAnsi"/>
          <w:b/>
          <w:bCs/>
          <w:szCs w:val="22"/>
          <w:lang w:bidi="ar-SA"/>
        </w:rPr>
        <w:t>hall be required to breach the prevailing</w:t>
      </w:r>
      <w:r w:rsidR="00886D44" w:rsidRPr="007569F1">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7569F1">
        <w:rPr>
          <w:rFonts w:ascii="Book Antiqua" w:eastAsia="Times New Roman" w:hAnsi="Book Antiqua" w:cstheme="minorHAnsi"/>
          <w:b/>
          <w:bCs/>
          <w:szCs w:val="22"/>
          <w:lang w:bidi="ar-SA"/>
        </w:rPr>
        <w:t>atleast</w:t>
      </w:r>
      <w:proofErr w:type="spellEnd"/>
      <w:r w:rsidR="00886D44" w:rsidRPr="007569F1">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7569F1"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7569F1" w:rsidRDefault="00886D44" w:rsidP="00DC59A0">
      <w:pPr>
        <w:spacing w:after="0" w:line="240" w:lineRule="auto"/>
        <w:ind w:left="630"/>
        <w:jc w:val="both"/>
        <w:rPr>
          <w:rFonts w:ascii="Book Antiqua" w:eastAsia="Times New Roman" w:hAnsi="Book Antiqua" w:cstheme="minorHAnsi"/>
          <w:b/>
          <w:bCs/>
          <w:szCs w:val="22"/>
          <w:lang w:bidi="ar-SA"/>
        </w:rPr>
      </w:pPr>
      <w:r w:rsidRPr="007569F1">
        <w:rPr>
          <w:rFonts w:ascii="Book Antiqua" w:eastAsia="Times New Roman" w:hAnsi="Book Antiqua" w:cstheme="minorHAnsi"/>
          <w:b/>
          <w:bCs/>
          <w:szCs w:val="22"/>
          <w:lang w:bidi="ar-SA"/>
        </w:rPr>
        <w:t xml:space="preserve">The bidding </w:t>
      </w:r>
      <w:proofErr w:type="gramStart"/>
      <w:r w:rsidRPr="007569F1">
        <w:rPr>
          <w:rFonts w:ascii="Book Antiqua" w:eastAsia="Times New Roman" w:hAnsi="Book Antiqua" w:cstheme="minorHAnsi"/>
          <w:b/>
          <w:bCs/>
          <w:szCs w:val="22"/>
          <w:lang w:bidi="ar-SA"/>
        </w:rPr>
        <w:t>would</w:t>
      </w:r>
      <w:proofErr w:type="gramEnd"/>
      <w:r w:rsidRPr="007569F1">
        <w:rPr>
          <w:rFonts w:ascii="Book Antiqua" w:eastAsia="Times New Roman" w:hAnsi="Book Antiqua" w:cstheme="minorHAnsi"/>
          <w:b/>
          <w:bCs/>
          <w:szCs w:val="22"/>
          <w:lang w:bidi="ar-SA"/>
        </w:rPr>
        <w:t xml:space="preserve"> continue with an auto extension of 20 minutes time if any bidder bids a price lower </w:t>
      </w:r>
      <w:r w:rsidR="00D86546" w:rsidRPr="007569F1">
        <w:rPr>
          <w:rFonts w:ascii="Book Antiqua" w:eastAsia="Times New Roman" w:hAnsi="Book Antiqua" w:cstheme="minorHAnsi"/>
          <w:b/>
          <w:bCs/>
          <w:szCs w:val="22"/>
          <w:lang w:bidi="ar-SA"/>
        </w:rPr>
        <w:t xml:space="preserve">than </w:t>
      </w:r>
      <w:r w:rsidRPr="007569F1">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7569F1"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7569F1" w:rsidRDefault="005C1719" w:rsidP="00DC59A0">
      <w:pPr>
        <w:spacing w:after="0" w:line="240" w:lineRule="auto"/>
        <w:ind w:left="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Any bid received at the </w:t>
      </w:r>
      <w:r w:rsidR="00D86546" w:rsidRPr="007569F1">
        <w:rPr>
          <w:rFonts w:ascii="Book Antiqua" w:eastAsia="Times New Roman" w:hAnsi="Book Antiqua" w:cstheme="minorHAnsi"/>
          <w:szCs w:val="22"/>
          <w:lang w:bidi="ar-SA"/>
        </w:rPr>
        <w:t xml:space="preserve">ASP </w:t>
      </w:r>
      <w:r w:rsidRPr="007569F1">
        <w:rPr>
          <w:rFonts w:ascii="Book Antiqua" w:eastAsia="Times New Roman" w:hAnsi="Book Antiqua" w:cstheme="minorHAnsi"/>
          <w:szCs w:val="22"/>
          <w:lang w:bidi="ar-SA"/>
        </w:rPr>
        <w:t xml:space="preserve">server end </w:t>
      </w:r>
      <w:proofErr w:type="gramStart"/>
      <w:r w:rsidRPr="007569F1">
        <w:rPr>
          <w:rFonts w:ascii="Book Antiqua" w:eastAsia="Times New Roman" w:hAnsi="Book Antiqua" w:cstheme="minorHAnsi"/>
          <w:szCs w:val="22"/>
          <w:lang w:bidi="ar-SA"/>
        </w:rPr>
        <w:t>subsequent to</w:t>
      </w:r>
      <w:proofErr w:type="gramEnd"/>
      <w:r w:rsidRPr="007569F1">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7569F1">
        <w:rPr>
          <w:rFonts w:ascii="Book Antiqua" w:eastAsia="Times New Roman" w:hAnsi="Book Antiqua" w:cstheme="minorHAnsi"/>
          <w:szCs w:val="22"/>
          <w:lang w:bidi="ar-SA"/>
        </w:rPr>
        <w:t xml:space="preserve">ASP </w:t>
      </w:r>
      <w:r w:rsidRPr="007569F1">
        <w:rPr>
          <w:rFonts w:ascii="Book Antiqua" w:eastAsia="Times New Roman" w:hAnsi="Book Antiqua" w:cstheme="minorHAnsi"/>
          <w:szCs w:val="22"/>
          <w:lang w:bidi="ar-SA"/>
        </w:rPr>
        <w:t>server log shall prevail.</w:t>
      </w:r>
    </w:p>
    <w:p w14:paraId="678402CF" w14:textId="77777777" w:rsidR="005C1719" w:rsidRPr="007569F1"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7569F1" w:rsidRDefault="005C1719" w:rsidP="00DC59A0">
      <w:pPr>
        <w:spacing w:after="0" w:line="240" w:lineRule="auto"/>
        <w:ind w:left="630"/>
        <w:jc w:val="both"/>
        <w:rPr>
          <w:rFonts w:ascii="Book Antiqua" w:eastAsia="Times New Roman" w:hAnsi="Book Antiqua" w:cstheme="minorHAnsi"/>
          <w:b/>
          <w:bCs/>
          <w:szCs w:val="22"/>
          <w:lang w:bidi="ar-SA"/>
        </w:rPr>
      </w:pPr>
      <w:r w:rsidRPr="007569F1">
        <w:rPr>
          <w:rFonts w:ascii="Book Antiqua" w:eastAsia="Times New Roman" w:hAnsi="Book Antiqua" w:cstheme="minorHAnsi"/>
          <w:szCs w:val="22"/>
          <w:lang w:bidi="ar-SA"/>
        </w:rPr>
        <w:t xml:space="preserve">However, POWERGRID reserves the right to defer and/or resume e-RA if </w:t>
      </w:r>
      <w:r w:rsidR="00D86546" w:rsidRPr="007569F1">
        <w:rPr>
          <w:rFonts w:ascii="Book Antiqua" w:eastAsia="Times New Roman" w:hAnsi="Book Antiqua" w:cstheme="minorHAnsi"/>
          <w:szCs w:val="22"/>
          <w:lang w:bidi="ar-SA"/>
        </w:rPr>
        <w:t xml:space="preserve">ASP </w:t>
      </w:r>
      <w:r w:rsidRPr="007569F1">
        <w:rPr>
          <w:rFonts w:ascii="Book Antiqua" w:eastAsia="Times New Roman" w:hAnsi="Book Antiqua" w:cstheme="minorHAnsi"/>
          <w:szCs w:val="22"/>
          <w:lang w:bidi="ar-SA"/>
        </w:rPr>
        <w:t xml:space="preserve">server is down (i.e. inaccessible/ inoperative) for a prolonged </w:t>
      </w:r>
      <w:proofErr w:type="gramStart"/>
      <w:r w:rsidRPr="007569F1">
        <w:rPr>
          <w:rFonts w:ascii="Book Antiqua" w:eastAsia="Times New Roman" w:hAnsi="Book Antiqua" w:cstheme="minorHAnsi"/>
          <w:szCs w:val="22"/>
          <w:lang w:bidi="ar-SA"/>
        </w:rPr>
        <w:t>period of time</w:t>
      </w:r>
      <w:proofErr w:type="gramEnd"/>
      <w:r w:rsidRPr="007569F1">
        <w:rPr>
          <w:rFonts w:ascii="Book Antiqua" w:eastAsia="Times New Roman" w:hAnsi="Book Antiqua" w:cstheme="minorHAnsi"/>
          <w:szCs w:val="22"/>
          <w:lang w:bidi="ar-SA"/>
        </w:rPr>
        <w:t>.</w:t>
      </w:r>
    </w:p>
    <w:p w14:paraId="38AAB59F" w14:textId="77777777" w:rsidR="005C1719" w:rsidRPr="007569F1"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7569F1">
        <w:rPr>
          <w:rFonts w:ascii="Book Antiqua" w:eastAsia="Arial Unicode MS" w:hAnsi="Book Antiqua" w:cstheme="minorHAnsi"/>
          <w:szCs w:val="22"/>
          <w:lang w:bidi="ar-SA"/>
        </w:rPr>
        <w:t xml:space="preserve">During </w:t>
      </w:r>
      <w:r w:rsidRPr="007569F1">
        <w:rPr>
          <w:rFonts w:ascii="Book Antiqua" w:eastAsia="Times New Roman" w:hAnsi="Book Antiqua" w:cstheme="minorHAnsi"/>
          <w:szCs w:val="22"/>
          <w:lang w:bidi="ar-SA"/>
        </w:rPr>
        <w:t>Auction</w:t>
      </w:r>
      <w:r w:rsidRPr="007569F1">
        <w:rPr>
          <w:rFonts w:ascii="Book Antiqua" w:eastAsia="Arial Unicode MS" w:hAnsi="Book Antiqua" w:cstheme="minorHAnsi"/>
          <w:szCs w:val="22"/>
          <w:lang w:bidi="ar-SA"/>
        </w:rPr>
        <w:t xml:space="preserve">, if no bid is received within the specified time, </w:t>
      </w:r>
      <w:r w:rsidRPr="007569F1">
        <w:rPr>
          <w:rFonts w:ascii="Book Antiqua" w:eastAsia="Times New Roman" w:hAnsi="Book Antiqua" w:cstheme="minorHAnsi"/>
          <w:szCs w:val="22"/>
          <w:lang w:bidi="ar-SA"/>
        </w:rPr>
        <w:t>POWERGRID</w:t>
      </w:r>
      <w:r w:rsidRPr="007569F1">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7569F1"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7569F1">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7569F1"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7569F1">
        <w:rPr>
          <w:rFonts w:ascii="Book Antiqua" w:eastAsia="Times New Roman" w:hAnsi="Book Antiqua" w:cstheme="minorHAnsi"/>
          <w:szCs w:val="22"/>
          <w:lang w:bidi="ar-SA"/>
        </w:rPr>
        <w:t xml:space="preserve">Each Bidder shall be assigned Unique </w:t>
      </w:r>
      <w:proofErr w:type="gramStart"/>
      <w:r w:rsidRPr="007569F1">
        <w:rPr>
          <w:rFonts w:ascii="Book Antiqua" w:eastAsia="Times New Roman" w:hAnsi="Book Antiqua" w:cstheme="minorHAnsi"/>
          <w:szCs w:val="22"/>
          <w:lang w:bidi="ar-SA"/>
        </w:rPr>
        <w:t>User Name</w:t>
      </w:r>
      <w:proofErr w:type="gramEnd"/>
      <w:r w:rsidRPr="007569F1">
        <w:rPr>
          <w:rFonts w:ascii="Book Antiqua" w:eastAsia="Times New Roman" w:hAnsi="Book Antiqua" w:cstheme="minorHAnsi"/>
          <w:szCs w:val="22"/>
          <w:lang w:bidi="ar-SA"/>
        </w:rPr>
        <w:t xml:space="preserve"> &amp; Password by </w:t>
      </w:r>
      <w:r w:rsidR="00D86546" w:rsidRPr="007569F1">
        <w:rPr>
          <w:rFonts w:ascii="Book Antiqua" w:eastAsia="Times New Roman" w:hAnsi="Book Antiqua" w:cstheme="minorHAnsi"/>
          <w:b/>
          <w:bCs/>
          <w:szCs w:val="22"/>
          <w:lang w:bidi="ar-SA"/>
        </w:rPr>
        <w:t>ASP</w:t>
      </w:r>
      <w:r w:rsidRPr="007569F1">
        <w:rPr>
          <w:rFonts w:ascii="Book Antiqua" w:eastAsia="Times New Roman" w:hAnsi="Book Antiqua" w:cstheme="minorHAnsi"/>
          <w:b/>
          <w:bCs/>
          <w:szCs w:val="22"/>
          <w:lang w:bidi="ar-SA"/>
        </w:rPr>
        <w:t>.</w:t>
      </w:r>
      <w:r w:rsidRPr="007569F1">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7569F1">
        <w:rPr>
          <w:rFonts w:ascii="Book Antiqua" w:eastAsia="Times New Roman" w:hAnsi="Book Antiqua" w:cstheme="minorHAnsi"/>
          <w:b/>
          <w:bCs/>
          <w:szCs w:val="22"/>
          <w:lang w:bidi="ar-SA"/>
        </w:rPr>
        <w:t>ASP</w:t>
      </w:r>
      <w:r w:rsidRPr="007569F1">
        <w:rPr>
          <w:rFonts w:ascii="Book Antiqua" w:eastAsia="Times New Roman" w:hAnsi="Book Antiqua" w:cstheme="minorHAnsi"/>
          <w:b/>
          <w:bCs/>
          <w:szCs w:val="22"/>
          <w:lang w:bidi="ar-SA"/>
        </w:rPr>
        <w:t xml:space="preserve"> </w:t>
      </w:r>
      <w:r w:rsidRPr="007569F1">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7569F1">
        <w:rPr>
          <w:rFonts w:ascii="Book Antiqua" w:hAnsi="Book Antiqua"/>
          <w:szCs w:val="22"/>
        </w:rPr>
        <w:t xml:space="preserve"> </w:t>
      </w:r>
      <w:r w:rsidR="008F167B" w:rsidRPr="007569F1">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7569F1">
        <w:rPr>
          <w:rFonts w:ascii="Book Antiqua" w:eastAsia="Times New Roman" w:hAnsi="Book Antiqua" w:cstheme="minorHAnsi"/>
          <w:szCs w:val="22"/>
          <w:lang w:bidi="ar-SA"/>
        </w:rPr>
        <w:t>.</w:t>
      </w:r>
    </w:p>
    <w:p w14:paraId="3DF8F44F" w14:textId="77777777" w:rsidR="005C1719" w:rsidRPr="007569F1"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7569F1"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7569F1"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lastRenderedPageBreak/>
        <w:t>POWERGRID shall be at liberty to call the L1 bidder for further process/ negotiation/ cancel</w:t>
      </w:r>
      <w:r w:rsidR="008F167B" w:rsidRPr="007569F1">
        <w:rPr>
          <w:rFonts w:ascii="Book Antiqua" w:eastAsia="Times New Roman" w:hAnsi="Book Antiqua" w:cstheme="minorHAnsi"/>
          <w:szCs w:val="22"/>
          <w:lang w:bidi="ar-SA"/>
        </w:rPr>
        <w:t>,</w:t>
      </w:r>
      <w:r w:rsidR="008F167B" w:rsidRPr="007569F1">
        <w:rPr>
          <w:rFonts w:ascii="Book Antiqua" w:hAnsi="Book Antiqua"/>
          <w:szCs w:val="22"/>
        </w:rPr>
        <w:t xml:space="preserve"> </w:t>
      </w:r>
      <w:r w:rsidR="008F167B" w:rsidRPr="007569F1">
        <w:rPr>
          <w:rFonts w:ascii="Book Antiqua" w:eastAsia="Times New Roman" w:hAnsi="Book Antiqua" w:cstheme="minorHAnsi"/>
          <w:b/>
          <w:bCs/>
          <w:szCs w:val="22"/>
          <w:lang w:bidi="ar-SA"/>
        </w:rPr>
        <w:t>recall and issue a corrigendum to</w:t>
      </w:r>
      <w:r w:rsidRPr="007569F1">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7569F1"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7569F1"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POWERGRID/ </w:t>
      </w:r>
      <w:r w:rsidR="00D86546" w:rsidRPr="007569F1">
        <w:rPr>
          <w:rFonts w:ascii="Book Antiqua" w:eastAsia="Times New Roman" w:hAnsi="Book Antiqua" w:cstheme="minorHAnsi"/>
          <w:b/>
          <w:bCs/>
          <w:szCs w:val="22"/>
          <w:lang w:bidi="ar-SA"/>
        </w:rPr>
        <w:t>ASP</w:t>
      </w:r>
      <w:r w:rsidR="00D86546" w:rsidRPr="007569F1">
        <w:rPr>
          <w:rFonts w:ascii="Book Antiqua" w:eastAsia="Times New Roman" w:hAnsi="Book Antiqua" w:cstheme="minorHAnsi"/>
          <w:szCs w:val="22"/>
          <w:lang w:bidi="ar-SA"/>
        </w:rPr>
        <w:t xml:space="preserve"> </w:t>
      </w:r>
      <w:r w:rsidRPr="007569F1">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7569F1"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 xml:space="preserve">POWERGRID along with </w:t>
      </w:r>
      <w:r w:rsidR="00D86546" w:rsidRPr="007569F1">
        <w:rPr>
          <w:rFonts w:ascii="Book Antiqua" w:eastAsia="Times New Roman" w:hAnsi="Book Antiqua" w:cstheme="minorHAnsi"/>
          <w:b/>
          <w:bCs/>
          <w:szCs w:val="22"/>
          <w:lang w:bidi="ar-SA"/>
        </w:rPr>
        <w:t>ASP</w:t>
      </w:r>
      <w:r w:rsidR="00D86546" w:rsidRPr="007569F1">
        <w:rPr>
          <w:rFonts w:ascii="Book Antiqua" w:eastAsia="Times New Roman" w:hAnsi="Book Antiqua" w:cstheme="minorHAnsi"/>
          <w:szCs w:val="22"/>
          <w:lang w:bidi="ar-SA"/>
        </w:rPr>
        <w:t xml:space="preserve"> </w:t>
      </w:r>
      <w:r w:rsidRPr="007569F1">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7569F1"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7569F1">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7569F1"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7569F1"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7569F1">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7569F1"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7569F1" w:rsidRDefault="005C1719" w:rsidP="00842D33">
      <w:pPr>
        <w:spacing w:after="0" w:line="240" w:lineRule="auto"/>
        <w:jc w:val="center"/>
        <w:rPr>
          <w:rFonts w:ascii="Book Antiqua" w:hAnsi="Book Antiqua" w:cstheme="minorHAnsi"/>
          <w:szCs w:val="22"/>
        </w:rPr>
      </w:pPr>
      <w:r w:rsidRPr="007569F1">
        <w:rPr>
          <w:rFonts w:ascii="Book Antiqua" w:eastAsia="Times New Roman" w:hAnsi="Book Antiqua" w:cstheme="minorHAnsi"/>
          <w:szCs w:val="22"/>
          <w:lang w:bidi="ar-SA"/>
        </w:rPr>
        <w:t>*****</w:t>
      </w:r>
    </w:p>
    <w:sectPr w:rsidR="00631E9E" w:rsidRPr="007569F1" w:rsidSect="007569F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48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97269" w14:textId="77777777" w:rsidR="00D92AB3" w:rsidRDefault="00D92AB3" w:rsidP="005C1719">
      <w:pPr>
        <w:spacing w:after="0" w:line="240" w:lineRule="auto"/>
      </w:pPr>
      <w:r>
        <w:separator/>
      </w:r>
    </w:p>
  </w:endnote>
  <w:endnote w:type="continuationSeparator" w:id="0">
    <w:p w14:paraId="7273764B" w14:textId="77777777" w:rsidR="00D92AB3" w:rsidRDefault="00D92AB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F3C4A" w14:textId="77777777" w:rsidR="00F83BD7" w:rsidRDefault="00F83B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1196E" w14:textId="77777777" w:rsidR="0064498C" w:rsidRPr="007569F1" w:rsidRDefault="00C66B2C" w:rsidP="0064498C">
    <w:pPr>
      <w:tabs>
        <w:tab w:val="center" w:pos="4320"/>
        <w:tab w:val="right" w:pos="8640"/>
      </w:tabs>
      <w:spacing w:after="0" w:line="240" w:lineRule="auto"/>
      <w:jc w:val="right"/>
      <w:rPr>
        <w:rFonts w:ascii="Book Antiqua" w:eastAsia="MS Mincho" w:hAnsi="Book Antiqua" w:cs="Times New Roman"/>
        <w:b/>
        <w:bCs/>
        <w:i/>
        <w:iCs/>
        <w:sz w:val="20"/>
        <w:lang w:bidi="ar-SA"/>
      </w:rPr>
    </w:pPr>
    <w:r w:rsidRPr="007569F1">
      <w:rPr>
        <w:rFonts w:ascii="Book Antiqua" w:eastAsia="MS Mincho" w:hAnsi="Book Antiqua" w:cs="Times New Roman"/>
        <w:b/>
        <w:bCs/>
        <w:i/>
        <w:iCs/>
        <w:sz w:val="20"/>
        <w:lang w:bidi="ar-SA"/>
      </w:rPr>
      <w:t xml:space="preserve">Page </w:t>
    </w:r>
    <w:r w:rsidRPr="007569F1">
      <w:rPr>
        <w:rFonts w:ascii="Book Antiqua" w:eastAsia="MS Mincho" w:hAnsi="Book Antiqua" w:cs="Times New Roman"/>
        <w:b/>
        <w:bCs/>
        <w:i/>
        <w:iCs/>
        <w:sz w:val="20"/>
        <w:lang w:bidi="ar-SA"/>
      </w:rPr>
      <w:fldChar w:fldCharType="begin"/>
    </w:r>
    <w:r w:rsidRPr="007569F1">
      <w:rPr>
        <w:rFonts w:ascii="Book Antiqua" w:eastAsia="MS Mincho" w:hAnsi="Book Antiqua" w:cs="Times New Roman"/>
        <w:b/>
        <w:bCs/>
        <w:i/>
        <w:iCs/>
        <w:sz w:val="20"/>
        <w:lang w:bidi="ar-SA"/>
      </w:rPr>
      <w:instrText xml:space="preserve"> PAGE  \* Arabic  \* MERGEFORMAT </w:instrText>
    </w:r>
    <w:r w:rsidRPr="007569F1">
      <w:rPr>
        <w:rFonts w:ascii="Book Antiqua" w:eastAsia="MS Mincho" w:hAnsi="Book Antiqua" w:cs="Times New Roman"/>
        <w:b/>
        <w:bCs/>
        <w:i/>
        <w:iCs/>
        <w:sz w:val="20"/>
        <w:lang w:bidi="ar-SA"/>
      </w:rPr>
      <w:fldChar w:fldCharType="separate"/>
    </w:r>
    <w:r w:rsidR="002908F5" w:rsidRPr="007569F1">
      <w:rPr>
        <w:rFonts w:ascii="Book Antiqua" w:eastAsia="MS Mincho" w:hAnsi="Book Antiqua" w:cs="Times New Roman"/>
        <w:b/>
        <w:bCs/>
        <w:i/>
        <w:iCs/>
        <w:noProof/>
        <w:sz w:val="20"/>
        <w:lang w:bidi="ar-SA"/>
      </w:rPr>
      <w:t>4</w:t>
    </w:r>
    <w:r w:rsidRPr="007569F1">
      <w:rPr>
        <w:rFonts w:ascii="Book Antiqua" w:eastAsia="MS Mincho" w:hAnsi="Book Antiqua" w:cs="Times New Roman"/>
        <w:b/>
        <w:bCs/>
        <w:i/>
        <w:iCs/>
        <w:sz w:val="20"/>
        <w:lang w:bidi="ar-SA"/>
      </w:rPr>
      <w:fldChar w:fldCharType="end"/>
    </w:r>
    <w:r w:rsidRPr="007569F1">
      <w:rPr>
        <w:rFonts w:ascii="Book Antiqua" w:eastAsia="MS Mincho" w:hAnsi="Book Antiqua" w:cs="Times New Roman"/>
        <w:b/>
        <w:bCs/>
        <w:i/>
        <w:iCs/>
        <w:sz w:val="20"/>
        <w:lang w:bidi="ar-SA"/>
      </w:rPr>
      <w:t xml:space="preserve"> of </w:t>
    </w:r>
    <w:r w:rsidRPr="007569F1">
      <w:rPr>
        <w:rFonts w:ascii="Book Antiqua" w:eastAsia="MS Mincho" w:hAnsi="Book Antiqua" w:cs="Times New Roman"/>
        <w:b/>
        <w:bCs/>
        <w:i/>
        <w:iCs/>
        <w:sz w:val="20"/>
        <w:lang w:bidi="ar-SA"/>
      </w:rPr>
      <w:fldChar w:fldCharType="begin"/>
    </w:r>
    <w:r w:rsidRPr="007569F1">
      <w:rPr>
        <w:rFonts w:ascii="Book Antiqua" w:eastAsia="MS Mincho" w:hAnsi="Book Antiqua" w:cs="Times New Roman"/>
        <w:b/>
        <w:bCs/>
        <w:i/>
        <w:iCs/>
        <w:sz w:val="20"/>
        <w:lang w:bidi="ar-SA"/>
      </w:rPr>
      <w:instrText xml:space="preserve"> NUMPAGES  \* Arabic  \* MERGEFORMAT </w:instrText>
    </w:r>
    <w:r w:rsidRPr="007569F1">
      <w:rPr>
        <w:rFonts w:ascii="Book Antiqua" w:eastAsia="MS Mincho" w:hAnsi="Book Antiqua" w:cs="Times New Roman"/>
        <w:b/>
        <w:bCs/>
        <w:i/>
        <w:iCs/>
        <w:sz w:val="20"/>
        <w:lang w:bidi="ar-SA"/>
      </w:rPr>
      <w:fldChar w:fldCharType="separate"/>
    </w:r>
    <w:r w:rsidR="002908F5" w:rsidRPr="007569F1">
      <w:rPr>
        <w:rFonts w:ascii="Book Antiqua" w:eastAsia="MS Mincho" w:hAnsi="Book Antiqua" w:cs="Times New Roman"/>
        <w:b/>
        <w:bCs/>
        <w:i/>
        <w:iCs/>
        <w:noProof/>
        <w:sz w:val="20"/>
        <w:lang w:bidi="ar-SA"/>
      </w:rPr>
      <w:t>5</w:t>
    </w:r>
    <w:r w:rsidRPr="007569F1">
      <w:rPr>
        <w:rFonts w:ascii="Book Antiqua" w:eastAsia="MS Mincho" w:hAnsi="Book Antiqua" w:cs="Times New Roman"/>
        <w:b/>
        <w:bCs/>
        <w:i/>
        <w:iCs/>
        <w:sz w:val="20"/>
        <w:lang w:bidi="ar-SA"/>
      </w:rPr>
      <w:fldChar w:fldCharType="end"/>
    </w:r>
    <w:r w:rsidRPr="007569F1">
      <w:rPr>
        <w:rFonts w:ascii="Book Antiqua" w:eastAsia="MS Mincho" w:hAnsi="Book Antiqua" w:cs="Times New Roman"/>
        <w:b/>
        <w:bCs/>
        <w:i/>
        <w:iCs/>
        <w:sz w:val="20"/>
        <w:lang w:bidi="ar-SA"/>
      </w:rPr>
      <w:t xml:space="preserve"> </w:t>
    </w:r>
  </w:p>
  <w:p w14:paraId="0A597BAA" w14:textId="2A5C3179" w:rsidR="0064498C" w:rsidRPr="007569F1" w:rsidRDefault="00F83BD7">
    <w:pPr>
      <w:pStyle w:val="Footer"/>
      <w:rPr>
        <w:rFonts w:ascii="Book Antiqua" w:hAnsi="Book Antiqua"/>
        <w:sz w:val="20"/>
      </w:rPr>
    </w:pPr>
    <w:r>
      <w:rPr>
        <w:rFonts w:ascii="Book Antiqua" w:hAnsi="Book Antiqua"/>
        <w:sz w:val="20"/>
      </w:rPr>
      <w:pict w14:anchorId="0572F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7.7pt;height:24.3pt">
          <v:imagedata r:id="rId1" o:title=""/>
          <o:lock v:ext="edit" ungrouping="t" rotation="t" cropping="t" verticies="t" text="t" grouping="t"/>
          <o:signatureline v:ext="edit" id="{D62F27BD-AA72-4659-8DF7-B2D4C6CBC6F9}" provid="{00000000-0000-0000-0000-000000000000}" o:suggestedsigner="Adil"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36E4F" w14:textId="77777777" w:rsidR="00F83BD7" w:rsidRDefault="00F83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480E5" w14:textId="77777777" w:rsidR="00D92AB3" w:rsidRDefault="00D92AB3" w:rsidP="005C1719">
      <w:pPr>
        <w:spacing w:after="0" w:line="240" w:lineRule="auto"/>
      </w:pPr>
      <w:r>
        <w:separator/>
      </w:r>
    </w:p>
  </w:footnote>
  <w:footnote w:type="continuationSeparator" w:id="0">
    <w:p w14:paraId="784EA52F" w14:textId="77777777" w:rsidR="00D92AB3" w:rsidRDefault="00D92AB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B6B5A2" w14:textId="77777777" w:rsidR="00F83BD7" w:rsidRDefault="00F83B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E0003" w14:textId="77777777" w:rsidR="00EA499A" w:rsidRPr="00F81D99" w:rsidRDefault="00EA499A" w:rsidP="000F2367">
    <w:pPr>
      <w:pStyle w:val="Header"/>
      <w:tabs>
        <w:tab w:val="left" w:pos="9251"/>
      </w:tabs>
      <w:jc w:val="right"/>
      <w:rPr>
        <w:rFonts w:ascii="Book Antiqua" w:hAnsi="Book Antiqua"/>
        <w:b/>
        <w:bCs/>
        <w:u w:val="single"/>
        <w:lang w:val="en-IN"/>
      </w:rPr>
    </w:pPr>
    <w:r w:rsidRPr="00F81D99">
      <w:rPr>
        <w:rFonts w:ascii="Book Antiqua" w:hAnsi="Book Antiqua"/>
        <w:b/>
        <w:bCs/>
        <w:u w:val="single"/>
        <w:lang w:val="en-IN"/>
      </w:rPr>
      <w:t>Annexure-</w:t>
    </w:r>
    <w:r w:rsidR="00BE3ADB" w:rsidRPr="00F81D99">
      <w:rPr>
        <w:rFonts w:ascii="Book Antiqua" w:hAnsi="Book Antiqua"/>
        <w:b/>
        <w:bCs/>
        <w:u w:val="single"/>
        <w:lang w:val="en-IN"/>
      </w:rPr>
      <w:t>C</w:t>
    </w:r>
    <w:r w:rsidRPr="00F81D99">
      <w:rPr>
        <w:rFonts w:ascii="Book Antiqua" w:hAnsi="Book Antiqua"/>
        <w:b/>
        <w:bCs/>
        <w:u w:val="single"/>
        <w:lang w:val="en-IN"/>
      </w:rPr>
      <w:t xml:space="preserve"> (BDS)</w:t>
    </w:r>
  </w:p>
  <w:p w14:paraId="46CFF53A" w14:textId="77777777" w:rsidR="00F81D99" w:rsidRPr="00F81D99" w:rsidRDefault="00F81D99" w:rsidP="000F2367">
    <w:pPr>
      <w:pStyle w:val="Header"/>
      <w:tabs>
        <w:tab w:val="left" w:pos="9251"/>
      </w:tabs>
      <w:jc w:val="right"/>
      <w:rPr>
        <w:rFonts w:ascii="Book Antiqua" w:hAnsi="Book Antiqua"/>
        <w:lang w:val="en-IN"/>
      </w:rPr>
    </w:pPr>
  </w:p>
  <w:p w14:paraId="377352A0" w14:textId="2A550A41" w:rsidR="005C1719" w:rsidRDefault="00F81D99" w:rsidP="007569F1">
    <w:pPr>
      <w:pBdr>
        <w:bottom w:val="single" w:sz="12" w:space="1" w:color="auto"/>
      </w:pBdr>
      <w:spacing w:after="0" w:line="240" w:lineRule="auto"/>
      <w:jc w:val="both"/>
      <w:rPr>
        <w:rFonts w:ascii="Book Antiqua" w:hAnsi="Book Antiqua"/>
        <w:b/>
        <w:bCs/>
        <w:lang w:val="en-IN"/>
      </w:rPr>
    </w:pPr>
    <w:r w:rsidRPr="00F81D99">
      <w:rPr>
        <w:rFonts w:ascii="Book Antiqua" w:hAnsi="Book Antiqua"/>
        <w:b/>
        <w:szCs w:val="22"/>
      </w:rPr>
      <w:t xml:space="preserve">Stringing Package ST01 </w:t>
    </w:r>
    <w:r w:rsidRPr="00F81D99">
      <w:rPr>
        <w:rFonts w:ascii="Book Antiqua" w:hAnsi="Book Antiqua"/>
        <w:bCs/>
        <w:szCs w:val="22"/>
      </w:rPr>
      <w:t>for stringing of 2</w:t>
    </w:r>
    <w:r w:rsidRPr="00F81D99">
      <w:rPr>
        <w:rFonts w:ascii="Book Antiqua" w:hAnsi="Book Antiqua"/>
        <w:bCs/>
        <w:szCs w:val="22"/>
        <w:vertAlign w:val="superscript"/>
      </w:rPr>
      <w:t>nd</w:t>
    </w:r>
    <w:r w:rsidRPr="00F81D99">
      <w:rPr>
        <w:rFonts w:ascii="Book Antiqua" w:hAnsi="Book Antiqua"/>
        <w:bCs/>
        <w:szCs w:val="22"/>
      </w:rPr>
      <w:t xml:space="preserve"> circuit of (a) 132KV S/C on D/C </w:t>
    </w:r>
    <w:proofErr w:type="spellStart"/>
    <w:r w:rsidRPr="00F81D99">
      <w:rPr>
        <w:rFonts w:ascii="Book Antiqua" w:hAnsi="Book Antiqua"/>
        <w:bCs/>
        <w:szCs w:val="22"/>
      </w:rPr>
      <w:t>Pasighat</w:t>
    </w:r>
    <w:proofErr w:type="spellEnd"/>
    <w:r w:rsidRPr="00F81D99">
      <w:rPr>
        <w:rFonts w:ascii="Book Antiqua" w:hAnsi="Book Antiqua"/>
        <w:bCs/>
        <w:szCs w:val="22"/>
      </w:rPr>
      <w:t xml:space="preserve"> (Arunachal Pradesh) - Roing (POWERGRID) line; (b) 132KV S/C on D/C Roing (POWERGRID) - </w:t>
    </w:r>
    <w:proofErr w:type="spellStart"/>
    <w:r w:rsidRPr="00F81D99">
      <w:rPr>
        <w:rFonts w:ascii="Book Antiqua" w:hAnsi="Book Antiqua"/>
        <w:bCs/>
        <w:szCs w:val="22"/>
      </w:rPr>
      <w:t>Tezu</w:t>
    </w:r>
    <w:proofErr w:type="spellEnd"/>
    <w:r w:rsidRPr="00F81D99">
      <w:rPr>
        <w:rFonts w:ascii="Book Antiqua" w:hAnsi="Book Antiqua"/>
        <w:bCs/>
        <w:szCs w:val="22"/>
      </w:rPr>
      <w:t xml:space="preserve"> (POWERGRID); and (c) 132KV S/C on D/C </w:t>
    </w:r>
    <w:proofErr w:type="spellStart"/>
    <w:r w:rsidRPr="00F81D99">
      <w:rPr>
        <w:rFonts w:ascii="Book Antiqua" w:hAnsi="Book Antiqua"/>
        <w:bCs/>
        <w:szCs w:val="22"/>
      </w:rPr>
      <w:t>Tezu</w:t>
    </w:r>
    <w:proofErr w:type="spellEnd"/>
    <w:r w:rsidRPr="00F81D99">
      <w:rPr>
        <w:rFonts w:ascii="Book Antiqua" w:hAnsi="Book Antiqua"/>
        <w:bCs/>
        <w:szCs w:val="22"/>
      </w:rPr>
      <w:t xml:space="preserve"> (POWERGRID) - </w:t>
    </w:r>
    <w:proofErr w:type="spellStart"/>
    <w:r w:rsidRPr="00F81D99">
      <w:rPr>
        <w:rFonts w:ascii="Book Antiqua" w:hAnsi="Book Antiqua"/>
        <w:bCs/>
        <w:szCs w:val="22"/>
      </w:rPr>
      <w:t>Namsai</w:t>
    </w:r>
    <w:proofErr w:type="spellEnd"/>
    <w:r w:rsidRPr="00F81D99">
      <w:rPr>
        <w:rFonts w:ascii="Book Antiqua" w:hAnsi="Book Antiqua"/>
        <w:bCs/>
        <w:szCs w:val="22"/>
      </w:rPr>
      <w:t xml:space="preserve"> (POWERGRID) Transmission Line associated with </w:t>
    </w:r>
    <w:proofErr w:type="gramStart"/>
    <w:r w:rsidRPr="00F81D99">
      <w:rPr>
        <w:rFonts w:ascii="Book Antiqua" w:hAnsi="Book Antiqua"/>
        <w:bCs/>
        <w:szCs w:val="22"/>
      </w:rPr>
      <w:t>North Eastern</w:t>
    </w:r>
    <w:proofErr w:type="gramEnd"/>
    <w:r w:rsidRPr="00F81D99">
      <w:rPr>
        <w:rFonts w:ascii="Book Antiqua" w:hAnsi="Book Antiqua"/>
        <w:bCs/>
        <w:szCs w:val="22"/>
      </w:rPr>
      <w:t xml:space="preserve"> Region Expansion Scheme - XXIII (NERES - XXIII).</w:t>
    </w:r>
    <w:r w:rsidRPr="00F81D99">
      <w:rPr>
        <w:rFonts w:ascii="Book Antiqua" w:hAnsi="Book Antiqua"/>
        <w:b/>
        <w:szCs w:val="22"/>
      </w:rPr>
      <w:t xml:space="preserve"> [Specification No.: </w:t>
    </w:r>
    <w:r w:rsidRPr="00F81D99">
      <w:rPr>
        <w:rFonts w:ascii="Book Antiqua" w:hAnsi="Book Antiqua"/>
        <w:bCs/>
        <w:szCs w:val="22"/>
      </w:rPr>
      <w:t>CC/NT/W-TW/DOM/A04/24/13912</w:t>
    </w:r>
    <w:r w:rsidR="00EA499A" w:rsidRPr="00F81D99">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1AE6B" w14:textId="77777777" w:rsidR="00F83BD7" w:rsidRDefault="00F8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A1380"/>
    <w:rsid w:val="000B7EE7"/>
    <w:rsid w:val="000C26D8"/>
    <w:rsid w:val="000E121F"/>
    <w:rsid w:val="000F2367"/>
    <w:rsid w:val="000F61B4"/>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4A95"/>
    <w:rsid w:val="00427E72"/>
    <w:rsid w:val="00442F43"/>
    <w:rsid w:val="004764BD"/>
    <w:rsid w:val="00492BC8"/>
    <w:rsid w:val="00495CA5"/>
    <w:rsid w:val="005576BF"/>
    <w:rsid w:val="005C1719"/>
    <w:rsid w:val="005C3E38"/>
    <w:rsid w:val="005D6144"/>
    <w:rsid w:val="0060372C"/>
    <w:rsid w:val="00631E9E"/>
    <w:rsid w:val="00641110"/>
    <w:rsid w:val="0064498C"/>
    <w:rsid w:val="00652CF2"/>
    <w:rsid w:val="006560F6"/>
    <w:rsid w:val="006A1912"/>
    <w:rsid w:val="006B3659"/>
    <w:rsid w:val="006D079B"/>
    <w:rsid w:val="006D6691"/>
    <w:rsid w:val="006F0463"/>
    <w:rsid w:val="00724A66"/>
    <w:rsid w:val="00725180"/>
    <w:rsid w:val="007569F1"/>
    <w:rsid w:val="00774FFF"/>
    <w:rsid w:val="00796A77"/>
    <w:rsid w:val="007C4692"/>
    <w:rsid w:val="007D19F1"/>
    <w:rsid w:val="007E799E"/>
    <w:rsid w:val="007F2CBC"/>
    <w:rsid w:val="00814047"/>
    <w:rsid w:val="00842D33"/>
    <w:rsid w:val="00854199"/>
    <w:rsid w:val="00886D44"/>
    <w:rsid w:val="00897756"/>
    <w:rsid w:val="008A128F"/>
    <w:rsid w:val="008F167B"/>
    <w:rsid w:val="008F63B0"/>
    <w:rsid w:val="00905A50"/>
    <w:rsid w:val="00931C28"/>
    <w:rsid w:val="009619FF"/>
    <w:rsid w:val="00967990"/>
    <w:rsid w:val="00985C55"/>
    <w:rsid w:val="009C269A"/>
    <w:rsid w:val="009E0ADB"/>
    <w:rsid w:val="00A04E8A"/>
    <w:rsid w:val="00A06A0C"/>
    <w:rsid w:val="00A407DE"/>
    <w:rsid w:val="00A634CD"/>
    <w:rsid w:val="00A7189E"/>
    <w:rsid w:val="00AA341F"/>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D15DB3"/>
    <w:rsid w:val="00D504A3"/>
    <w:rsid w:val="00D86546"/>
    <w:rsid w:val="00D92AB3"/>
    <w:rsid w:val="00D97DFA"/>
    <w:rsid w:val="00DC59A0"/>
    <w:rsid w:val="00E37890"/>
    <w:rsid w:val="00E41696"/>
    <w:rsid w:val="00E64700"/>
    <w:rsid w:val="00E905F2"/>
    <w:rsid w:val="00EA499A"/>
    <w:rsid w:val="00EB21D4"/>
    <w:rsid w:val="00EB3986"/>
    <w:rsid w:val="00EE7512"/>
    <w:rsid w:val="00F12DF2"/>
    <w:rsid w:val="00F20781"/>
    <w:rsid w:val="00F23D5A"/>
    <w:rsid w:val="00F7589D"/>
    <w:rsid w:val="00F80C67"/>
    <w:rsid w:val="00F81D99"/>
    <w:rsid w:val="00F83BD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PuElyQffhDkA/8MNxVb6Qxa84WDV3VnSyQLZcGap8Gs=</DigestValue>
    </Reference>
    <Reference Type="http://www.w3.org/2000/09/xmldsig#Object" URI="#idOfficeObject">
      <DigestMethod Algorithm="http://www.w3.org/2001/04/xmlenc#sha256"/>
      <DigestValue>3rkUZPW7QsfUGxiFlVSyegWEtEicUPxIm7fwg1EQioM=</DigestValue>
    </Reference>
    <Reference Type="http://uri.etsi.org/01903#SignedProperties" URI="#idSignedProperties">
      <Transforms>
        <Transform Algorithm="http://www.w3.org/TR/2001/REC-xml-c14n-20010315"/>
      </Transforms>
      <DigestMethod Algorithm="http://www.w3.org/2001/04/xmlenc#sha256"/>
      <DigestValue>HOiuAJ28DyEXQyUz6o0mWhzkcNr4hBIcSYNS6mDVyRw=</DigestValue>
    </Reference>
    <Reference Type="http://www.w3.org/2000/09/xmldsig#Object" URI="#idValidSigLnImg">
      <DigestMethod Algorithm="http://www.w3.org/2001/04/xmlenc#sha256"/>
      <DigestValue>/QudRBopvT7x9myFsy61SHfrVzxbGJ9mEv0/mg7gYx0=</DigestValue>
    </Reference>
    <Reference Type="http://www.w3.org/2000/09/xmldsig#Object" URI="#idInvalidSigLnImg">
      <DigestMethod Algorithm="http://www.w3.org/2001/04/xmlenc#sha256"/>
      <DigestValue>CSRQfwci9xQqJuzs3km8ebqvnJYY6MbyJ25qQ2KyZeg=</DigestValue>
    </Reference>
  </SignedInfo>
  <SignatureValue>vtE5Ypiu5qINBMS2Jqvlt2FwF8+XPx7DGgcjB5HGvsq/ySWnv4SrYOx+wz/HibmIQBDtSdImahCY
jhEdWYXOuu61Z2UU3017tia/jSrU4DjrtY+tl0vOZKuAeFXKQHwqjpAco3vGIqVusx5+me5jkDSI
fn/Pc5yCAhVLhQEZpcDrdgtJME23muN9fOctnwC68+cr58HDzHoQN9+6LeaqBL/w3s3RpdLdsA2i
UDHuP4NKAkcIJkcZAEKrhnoBEe+tNk19f7gPRkbfGg9Fw1dMzWT5OsPjha4VeDublcX0et/f6NeY
B0Lp1VJoyWw0+FVrn9DkOzlRZe8Zil9KXDd+Gw==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oYtcfLvAuKiURyMCdIaroxok9KfV7CJpyBId0B5se68=</DigestValue>
      </Reference>
      <Reference URI="/word/endnotes.xml?ContentType=application/vnd.openxmlformats-officedocument.wordprocessingml.endnotes+xml">
        <DigestMethod Algorithm="http://www.w3.org/2001/04/xmlenc#sha256"/>
        <DigestValue>tR6ZjwYCFiosWZgJa8ELFnKnuLksGo/JE6rmaN8PhTg=</DigestValue>
      </Reference>
      <Reference URI="/word/fontTable.xml?ContentType=application/vnd.openxmlformats-officedocument.wordprocessingml.fontTable+xml">
        <DigestMethod Algorithm="http://www.w3.org/2001/04/xmlenc#sha256"/>
        <DigestValue>zA9gHf2YS3P5BxEUN6Wanq9Idgy+HKGajc9gJ+zYoic=</DigestValue>
      </Reference>
      <Reference URI="/word/footer1.xml?ContentType=application/vnd.openxmlformats-officedocument.wordprocessingml.footer+xml">
        <DigestMethod Algorithm="http://www.w3.org/2001/04/xmlenc#sha256"/>
        <DigestValue>qbZSyQ3jFfW7WyytBSjqubY1fLoYtgfQXmO3PjQeZX8=</DigestValue>
      </Reference>
      <Reference URI="/word/footer2.xml?ContentType=application/vnd.openxmlformats-officedocument.wordprocessingml.footer+xml">
        <DigestMethod Algorithm="http://www.w3.org/2001/04/xmlenc#sha256"/>
        <DigestValue>ARyZ0nGK970pNC6arAmtgLing2KwYJUxGbk8j09FLbo=</DigestValue>
      </Reference>
      <Reference URI="/word/footer3.xml?ContentType=application/vnd.openxmlformats-officedocument.wordprocessingml.footer+xml">
        <DigestMethod Algorithm="http://www.w3.org/2001/04/xmlenc#sha256"/>
        <DigestValue>Azw4Npb0EQSff1bBzlyKbPuAuzSyY7tKPCRYcUw0zXk=</DigestValue>
      </Reference>
      <Reference URI="/word/footnotes.xml?ContentType=application/vnd.openxmlformats-officedocument.wordprocessingml.footnotes+xml">
        <DigestMethod Algorithm="http://www.w3.org/2001/04/xmlenc#sha256"/>
        <DigestValue>yT3ukF9nNiN7Mw8qMhOfZ7WIAAcc78EB7c0eZv0QHzw=</DigestValue>
      </Reference>
      <Reference URI="/word/header1.xml?ContentType=application/vnd.openxmlformats-officedocument.wordprocessingml.header+xml">
        <DigestMethod Algorithm="http://www.w3.org/2001/04/xmlenc#sha256"/>
        <DigestValue>+R7olElEIjYqKdiGZQ15GNCLiJ+OSjOK0kS2dfn2Z14=</DigestValue>
      </Reference>
      <Reference URI="/word/header2.xml?ContentType=application/vnd.openxmlformats-officedocument.wordprocessingml.header+xml">
        <DigestMethod Algorithm="http://www.w3.org/2001/04/xmlenc#sha256"/>
        <DigestValue>Qa+t059urC05VyW3DaSIbxV75HwEsXdOU6wY5R0v75Y=</DigestValue>
      </Reference>
      <Reference URI="/word/header3.xml?ContentType=application/vnd.openxmlformats-officedocument.wordprocessingml.header+xml">
        <DigestMethod Algorithm="http://www.w3.org/2001/04/xmlenc#sha256"/>
        <DigestValue>1cYQ9R2DGwl6S4p9gCQTApcMGzK2OUXr4XMeKJjx40w=</DigestValue>
      </Reference>
      <Reference URI="/word/media/image1.emf?ContentType=image/x-emf">
        <DigestMethod Algorithm="http://www.w3.org/2001/04/xmlenc#sha256"/>
        <DigestValue>4VILdZ9pcvknoywGT2B/Eg6pZR07B1MH480NoCIpnqE=</DigestValue>
      </Reference>
      <Reference URI="/word/numbering.xml?ContentType=application/vnd.openxmlformats-officedocument.wordprocessingml.numbering+xml">
        <DigestMethod Algorithm="http://www.w3.org/2001/04/xmlenc#sha256"/>
        <DigestValue>pHiwZ1nWjQfUPYsA5xzyQm/hY8r/B3+nAj8UK5zjL9c=</DigestValue>
      </Reference>
      <Reference URI="/word/settings.xml?ContentType=application/vnd.openxmlformats-officedocument.wordprocessingml.settings+xml">
        <DigestMethod Algorithm="http://www.w3.org/2001/04/xmlenc#sha256"/>
        <DigestValue>jqU9V+LcKMSohnKSxExiE70SzmaKvhCpYS8zYCJLsP0=</DigestValue>
      </Reference>
      <Reference URI="/word/styles.xml?ContentType=application/vnd.openxmlformats-officedocument.wordprocessingml.styles+xml">
        <DigestMethod Algorithm="http://www.w3.org/2001/04/xmlenc#sha256"/>
        <DigestValue>LpII9FEju90azEmPvk6dGtb+oK1uup4mGxSQHKSqCnw=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KPQ+wtRYizcWVsEOJ2JCvdKcX4wROAEcO7ZEXv/tt3M=</DigestValue>
      </Reference>
    </Manifest>
    <SignatureProperties>
      <SignatureProperty Id="idSignatureTime" Target="#idPackageSignature">
        <mdssi:SignatureTime xmlns:mdssi="http://schemas.openxmlformats.org/package/2006/digital-signature">
          <mdssi:Format>YYYY-MM-DDThh:mm:ssTZD</mdssi:Format>
          <mdssi:Value>2024-10-10T11:26:34Z</mdssi:Value>
        </mdssi:SignatureTime>
      </SignatureProperty>
    </SignatureProperties>
  </Object>
  <Object Id="idOfficeObject">
    <SignatureProperties>
      <SignatureProperty Id="idOfficeV1Details" Target="#idPackageSignature">
        <SignatureInfoV1 xmlns="http://schemas.microsoft.com/office/2006/digsig">
          <SetupID>{D62F27BD-AA72-4659-8DF7-B2D4C6CBC6F9}</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2024-10-10T11:26:34Z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oHMAALY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0s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ZAAAAAoAAABQAAAAHQAAAFwAAAABAAAAVZXbQV9C20EKAAAAUAAAAAQAAABMAAAAAAAAAAAAAAAAAAAA//////////9UAAAAQQBkAGkAbAAHAAAABwAAAAMAAAADAAAASwAAAEAAAAAwAAAABQAAACAAAAABAAAAAQAAABAAAAAAAAAAAAAAABcBAACAAAAAAAAAAAAAAAAX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DQEAAHwAAAAJAAAAcAAAAAUBAAANAAAAIQDwAAAAAAAAAAAAAACAPwAAAAAAAAAAAACAPwAAAAAAAAAAAAAAAAAAAAAAAAAAAAAAAAAAAAAAAAAAJQAAAAwAAAAAAACAKAAAAAwAAAAEAAAAJQAAAAwAAAADAAAAGAAAAAwAAAAAAAAAEgAAAAwAAAABAAAAFgAAAAwAAAAAAAAAVAAAAGgBAAAKAAAAcAAAAAwBAAB8AAAAAQAAAFWV20FfQttBCgAAAHAAAAAvAAAATAAAAAQAAAAJAAAAcAAAAA4BAAB9AAAArAAAAFMAaQBnAG4AZQBkACAAYgB5ADoAIABlADEANgA1AGYAMABjADMALQBlADUAZQA5AC0ANABhAGYAOQAtADgAMAA4AGQALQBlAGYAMwA2ADkAMQBhAGMANgA3AGQAZQD/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Object Id="idInvalidSigLnImg">AQAAAGwAAAAAAAAAAAAAABYBAAB/AAAAAAAAAAAAAADqHQAAtQ0AACBFTUYAAAEA5HkAAMo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HdD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kAAAACgAAAFAAAAAdAAAAXAAAAAEAAABVldtBX0LbQQoAAABQAAAABAAAAEwAAAAAAAAAAAAAAAAAAAD//////////1QAAABBAGQAaQBsAAcAAAAHAAAAAwAAAAM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NAQAAfAAAAAkAAABwAAAABQEAAA0AAAAhAPAAAAAAAAAAAAAAAIA/AAAAAAAAAAAAAIA/AAAAAAAAAAAAAAAAAAAAAAAAAAAAAAAAAAAAAAAAAAAlAAAADAAAAAAAAIAoAAAADAAAAAQAAAAlAAAADAAAAAEAAAAYAAAADAAAAAAAAAASAAAADAAAAAEAAAAWAAAADAAAAAAAAABUAAAAaAEAAAoAAABwAAAADAEAAHwAAAABAAAAVZXbQV9C20EKAAAAcAAAAC8AAABMAAAABAAAAAkAAABwAAAADgEAAH0AAACsAAAAUwBpAGcAbgBlAGQAIABiAHkAOgAgAGUAMQA2ADUAZgAwAGMAMwAtAGUANQBlADkALQA0AGEAZgA5AC0AOAAwADgAZAAtAGUAZgAzADYAOQAxAGEAYwA2ADcAZABlAP9/BgAAAAMAAAAHAAAABwAAAAYAAAAHAAAAAwAAAAcAAAAFAAAAAwAAAAMAAAAGAAAABgAAAAYAAAAGAAAABAAAAAYAAAAFAAAABgAAAAQAAAAGAAAABgAAAAYAAAAGAAAABAAAAAYAAAAGAAAABAAAAAYAAAAEAAAABgAAAAYAAAAGAAAABwAAAAQAAAAGAAAABAAAAAYAAAAGAAAABgAAAAYAAAAGAAAABQAAAAYAAAAGAAAABw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115</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53</cp:revision>
  <cp:lastPrinted>2022-01-07T08:35:00Z</cp:lastPrinted>
  <dcterms:created xsi:type="dcterms:W3CDTF">2018-07-24T08:58:00Z</dcterms:created>
  <dcterms:modified xsi:type="dcterms:W3CDTF">2024-10-10T11:26:00Z</dcterms:modified>
  <cp:contentStatus/>
</cp:coreProperties>
</file>